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8EF8" w14:textId="77777777" w:rsidR="008400EE" w:rsidRPr="00AF6FB7" w:rsidRDefault="008400EE" w:rsidP="008400EE">
      <w:pPr>
        <w:pStyle w:val="Heading1"/>
        <w:rPr>
          <w:color w:val="000000"/>
          <w:szCs w:val="24"/>
        </w:rPr>
      </w:pPr>
      <w:r w:rsidRPr="00AF6FB7">
        <w:rPr>
          <w:color w:val="000000"/>
          <w:szCs w:val="24"/>
        </w:rPr>
        <w:t>Employment</w:t>
      </w:r>
    </w:p>
    <w:p w14:paraId="5741A16D" w14:textId="77777777" w:rsidR="008400EE" w:rsidRPr="00AF6FB7" w:rsidRDefault="008400EE" w:rsidP="008400EE">
      <w:pPr>
        <w:tabs>
          <w:tab w:val="left" w:pos="720"/>
          <w:tab w:val="right" w:pos="8640"/>
        </w:tabs>
        <w:rPr>
          <w:b/>
          <w:color w:val="000000"/>
        </w:rPr>
      </w:pPr>
      <w:r>
        <w:rPr>
          <w:b/>
          <w:color w:val="000000"/>
        </w:rPr>
        <w:t>Director</w:t>
      </w:r>
      <w:r w:rsidRPr="00AF6FB7">
        <w:rPr>
          <w:b/>
          <w:color w:val="000000"/>
        </w:rPr>
        <w:t xml:space="preserve"> </w:t>
      </w:r>
      <w:r w:rsidRPr="00AF6FB7">
        <w:rPr>
          <w:b/>
          <w:color w:val="000000"/>
        </w:rPr>
        <w:tab/>
      </w:r>
      <w:r w:rsidRPr="00AF6FB7">
        <w:rPr>
          <w:color w:val="000000"/>
        </w:rPr>
        <w:t>20</w:t>
      </w:r>
      <w:r>
        <w:rPr>
          <w:color w:val="000000"/>
        </w:rPr>
        <w:t>23</w:t>
      </w:r>
      <w:r w:rsidRPr="00AF6FB7">
        <w:rPr>
          <w:color w:val="000000"/>
        </w:rPr>
        <w:t>-present</w:t>
      </w:r>
    </w:p>
    <w:p w14:paraId="0BDAAA91" w14:textId="77777777" w:rsidR="008400EE" w:rsidRDefault="008400EE" w:rsidP="008400EE">
      <w:pPr>
        <w:tabs>
          <w:tab w:val="left" w:pos="720"/>
          <w:tab w:val="right" w:pos="8640"/>
        </w:tabs>
        <w:rPr>
          <w:color w:val="000000"/>
        </w:rPr>
      </w:pPr>
      <w:r>
        <w:rPr>
          <w:color w:val="000000"/>
        </w:rPr>
        <w:t>Sign Language and Deaf Education Center</w:t>
      </w:r>
    </w:p>
    <w:p w14:paraId="5ECE3997" w14:textId="77777777" w:rsidR="008400EE" w:rsidRDefault="008400EE" w:rsidP="008400EE">
      <w:pPr>
        <w:tabs>
          <w:tab w:val="left" w:pos="720"/>
          <w:tab w:val="right" w:pos="8640"/>
        </w:tabs>
        <w:rPr>
          <w:b/>
          <w:color w:val="000000"/>
        </w:rPr>
      </w:pPr>
    </w:p>
    <w:p w14:paraId="2884498C" w14:textId="77777777" w:rsidR="008400EE" w:rsidRPr="00AF6FB7" w:rsidRDefault="008400EE" w:rsidP="008400EE">
      <w:pPr>
        <w:tabs>
          <w:tab w:val="left" w:pos="720"/>
          <w:tab w:val="right" w:pos="8640"/>
        </w:tabs>
        <w:rPr>
          <w:b/>
          <w:color w:val="000000"/>
        </w:rPr>
      </w:pPr>
      <w:r w:rsidRPr="00AF6FB7">
        <w:rPr>
          <w:b/>
          <w:color w:val="000000"/>
        </w:rPr>
        <w:t xml:space="preserve">Assistant Professor </w:t>
      </w:r>
      <w:r w:rsidRPr="00AF6FB7">
        <w:rPr>
          <w:b/>
          <w:color w:val="000000"/>
        </w:rPr>
        <w:tab/>
      </w:r>
      <w:r w:rsidRPr="00AF6FB7">
        <w:rPr>
          <w:color w:val="000000"/>
        </w:rPr>
        <w:t>2017-present</w:t>
      </w:r>
    </w:p>
    <w:p w14:paraId="760644B7" w14:textId="77777777" w:rsidR="008400EE" w:rsidRDefault="008400EE" w:rsidP="008400EE">
      <w:pPr>
        <w:tabs>
          <w:tab w:val="left" w:pos="720"/>
          <w:tab w:val="right" w:pos="8640"/>
        </w:tabs>
        <w:rPr>
          <w:color w:val="000000"/>
        </w:rPr>
      </w:pPr>
      <w:r w:rsidRPr="00AF6FB7">
        <w:rPr>
          <w:color w:val="000000"/>
        </w:rPr>
        <w:t>Programs in Deaf Studies</w:t>
      </w:r>
    </w:p>
    <w:p w14:paraId="69871DE9" w14:textId="77777777" w:rsidR="008400EE" w:rsidRPr="00AF6FB7" w:rsidRDefault="008400EE" w:rsidP="008400EE">
      <w:pPr>
        <w:tabs>
          <w:tab w:val="left" w:pos="720"/>
          <w:tab w:val="right" w:pos="8640"/>
        </w:tabs>
        <w:rPr>
          <w:color w:val="000000"/>
        </w:rPr>
      </w:pPr>
      <w:r>
        <w:rPr>
          <w:color w:val="000000"/>
        </w:rPr>
        <w:t>Secondary Appointment in Speech Language and Hearing Sciences</w:t>
      </w:r>
    </w:p>
    <w:p w14:paraId="7F93502D" w14:textId="77777777" w:rsidR="008400EE" w:rsidRPr="00AF6FB7" w:rsidRDefault="008400EE" w:rsidP="008400EE">
      <w:pPr>
        <w:tabs>
          <w:tab w:val="left" w:pos="720"/>
          <w:tab w:val="right" w:pos="8640"/>
        </w:tabs>
        <w:spacing w:after="120"/>
        <w:rPr>
          <w:color w:val="000000"/>
        </w:rPr>
      </w:pPr>
      <w:r w:rsidRPr="00AF6FB7">
        <w:rPr>
          <w:color w:val="000000"/>
        </w:rPr>
        <w:t xml:space="preserve">Boston University </w:t>
      </w:r>
    </w:p>
    <w:p w14:paraId="5177DB10" w14:textId="77777777" w:rsidR="008400EE" w:rsidRPr="00AF6FB7" w:rsidRDefault="008400EE" w:rsidP="008400EE">
      <w:pPr>
        <w:tabs>
          <w:tab w:val="left" w:pos="720"/>
          <w:tab w:val="right" w:pos="8640"/>
        </w:tabs>
        <w:rPr>
          <w:b/>
          <w:color w:val="000000"/>
        </w:rPr>
      </w:pPr>
      <w:r w:rsidRPr="00AF6FB7">
        <w:rPr>
          <w:b/>
          <w:color w:val="000000"/>
        </w:rPr>
        <w:t xml:space="preserve">Lecturer </w:t>
      </w:r>
      <w:r w:rsidRPr="00AF6FB7">
        <w:rPr>
          <w:b/>
          <w:color w:val="000000"/>
        </w:rPr>
        <w:tab/>
      </w:r>
      <w:r w:rsidRPr="00AF6FB7">
        <w:rPr>
          <w:color w:val="000000"/>
        </w:rPr>
        <w:t>2015-2017</w:t>
      </w:r>
    </w:p>
    <w:p w14:paraId="7E1BD372" w14:textId="77777777" w:rsidR="008400EE" w:rsidRPr="00AF6FB7" w:rsidRDefault="008400EE" w:rsidP="008400EE">
      <w:pPr>
        <w:tabs>
          <w:tab w:val="left" w:pos="720"/>
          <w:tab w:val="right" w:pos="8640"/>
        </w:tabs>
        <w:rPr>
          <w:color w:val="000000"/>
        </w:rPr>
      </w:pPr>
      <w:r w:rsidRPr="00AF6FB7">
        <w:rPr>
          <w:color w:val="000000"/>
        </w:rPr>
        <w:t>Programs in Deaf Studies</w:t>
      </w:r>
    </w:p>
    <w:p w14:paraId="0C8BA611" w14:textId="77777777" w:rsidR="008400EE" w:rsidRPr="00AF6FB7" w:rsidRDefault="008400EE" w:rsidP="008400EE">
      <w:pPr>
        <w:tabs>
          <w:tab w:val="left" w:pos="720"/>
          <w:tab w:val="right" w:pos="8640"/>
        </w:tabs>
        <w:rPr>
          <w:color w:val="000000"/>
        </w:rPr>
      </w:pPr>
      <w:r w:rsidRPr="00AF6FB7">
        <w:rPr>
          <w:color w:val="000000"/>
        </w:rPr>
        <w:t xml:space="preserve">Boston University </w:t>
      </w:r>
    </w:p>
    <w:p w14:paraId="646E9225" w14:textId="77777777" w:rsidR="008400EE" w:rsidRPr="00AF6FB7" w:rsidRDefault="008400EE" w:rsidP="008400EE">
      <w:pPr>
        <w:pStyle w:val="Heading1"/>
        <w:rPr>
          <w:color w:val="000000"/>
          <w:szCs w:val="24"/>
        </w:rPr>
      </w:pPr>
    </w:p>
    <w:p w14:paraId="00E98996" w14:textId="77777777" w:rsidR="008400EE" w:rsidRPr="00AF6FB7" w:rsidRDefault="008400EE" w:rsidP="008400EE">
      <w:pPr>
        <w:pStyle w:val="Heading1"/>
        <w:rPr>
          <w:color w:val="000000"/>
          <w:szCs w:val="24"/>
        </w:rPr>
      </w:pPr>
      <w:r w:rsidRPr="00AF6FB7">
        <w:rPr>
          <w:color w:val="000000"/>
          <w:szCs w:val="24"/>
        </w:rPr>
        <w:t>Education</w:t>
      </w:r>
    </w:p>
    <w:p w14:paraId="1A4FE170" w14:textId="77777777" w:rsidR="008400EE" w:rsidRPr="00AF6FB7" w:rsidRDefault="008400EE" w:rsidP="008400EE">
      <w:pPr>
        <w:tabs>
          <w:tab w:val="left" w:pos="720"/>
          <w:tab w:val="right" w:pos="8640"/>
        </w:tabs>
        <w:rPr>
          <w:color w:val="000000"/>
        </w:rPr>
      </w:pPr>
      <w:r w:rsidRPr="00AF6FB7">
        <w:rPr>
          <w:b/>
          <w:color w:val="000000"/>
        </w:rPr>
        <w:t>Joint PhD in Psychology and Cognitive Science</w:t>
      </w:r>
      <w:r w:rsidRPr="00AF6FB7">
        <w:rPr>
          <w:b/>
          <w:color w:val="000000"/>
        </w:rPr>
        <w:tab/>
      </w:r>
      <w:r w:rsidRPr="00AF6FB7">
        <w:rPr>
          <w:color w:val="000000"/>
        </w:rPr>
        <w:t>2015</w:t>
      </w:r>
    </w:p>
    <w:p w14:paraId="05884408" w14:textId="77777777" w:rsidR="008400EE" w:rsidRPr="00AF6FB7" w:rsidRDefault="008400EE" w:rsidP="008400EE">
      <w:pPr>
        <w:tabs>
          <w:tab w:val="left" w:pos="720"/>
          <w:tab w:val="right" w:pos="8640"/>
        </w:tabs>
        <w:rPr>
          <w:color w:val="000000"/>
        </w:rPr>
      </w:pPr>
      <w:r w:rsidRPr="00AF6FB7">
        <w:rPr>
          <w:b/>
          <w:color w:val="000000"/>
        </w:rPr>
        <w:t xml:space="preserve">  </w:t>
      </w:r>
      <w:r w:rsidRPr="00AF6FB7">
        <w:rPr>
          <w:b/>
          <w:color w:val="000000"/>
        </w:rPr>
        <w:tab/>
      </w:r>
      <w:r w:rsidRPr="00AF6FB7">
        <w:rPr>
          <w:color w:val="000000"/>
        </w:rPr>
        <w:t>Tufts University</w:t>
      </w:r>
      <w:r w:rsidRPr="00AF6FB7">
        <w:rPr>
          <w:color w:val="000000"/>
        </w:rPr>
        <w:tab/>
        <w:t xml:space="preserve"> </w:t>
      </w:r>
    </w:p>
    <w:p w14:paraId="57A6AAAE" w14:textId="77777777" w:rsidR="008400EE" w:rsidRPr="00AF6FB7" w:rsidRDefault="008400EE" w:rsidP="008400EE">
      <w:pPr>
        <w:spacing w:after="120"/>
        <w:ind w:firstLine="720"/>
        <w:rPr>
          <w:color w:val="000000"/>
        </w:rPr>
      </w:pPr>
      <w:r w:rsidRPr="00AF6FB7">
        <w:rPr>
          <w:color w:val="000000"/>
        </w:rPr>
        <w:t xml:space="preserve">Advisors: Ray </w:t>
      </w:r>
      <w:proofErr w:type="spellStart"/>
      <w:r w:rsidRPr="00AF6FB7">
        <w:rPr>
          <w:color w:val="000000"/>
        </w:rPr>
        <w:t>Jackendoff</w:t>
      </w:r>
      <w:proofErr w:type="spellEnd"/>
      <w:r w:rsidRPr="00AF6FB7">
        <w:rPr>
          <w:color w:val="000000"/>
        </w:rPr>
        <w:t xml:space="preserve"> and Ariel Cohen-Goldberg </w:t>
      </w:r>
    </w:p>
    <w:p w14:paraId="2FEEA725" w14:textId="77777777" w:rsidR="008400EE" w:rsidRPr="00AF6FB7" w:rsidRDefault="008400EE" w:rsidP="008400EE">
      <w:pPr>
        <w:tabs>
          <w:tab w:val="left" w:pos="720"/>
          <w:tab w:val="right" w:pos="8640"/>
        </w:tabs>
        <w:rPr>
          <w:color w:val="000000"/>
        </w:rPr>
      </w:pPr>
      <w:r w:rsidRPr="00AF6FB7">
        <w:rPr>
          <w:b/>
          <w:color w:val="000000"/>
        </w:rPr>
        <w:t>MA</w:t>
      </w:r>
      <w:r w:rsidRPr="00AF6FB7">
        <w:rPr>
          <w:b/>
          <w:color w:val="000000"/>
        </w:rPr>
        <w:tab/>
      </w:r>
      <w:r w:rsidRPr="00AF6FB7">
        <w:rPr>
          <w:color w:val="000000"/>
        </w:rPr>
        <w:t xml:space="preserve">Psychology </w:t>
      </w:r>
      <w:r w:rsidRPr="00AF6FB7">
        <w:rPr>
          <w:color w:val="000000"/>
        </w:rPr>
        <w:tab/>
        <w:t xml:space="preserve"> 2010</w:t>
      </w:r>
    </w:p>
    <w:p w14:paraId="718F1500" w14:textId="77777777" w:rsidR="008400EE" w:rsidRPr="00AF6FB7" w:rsidRDefault="008400EE" w:rsidP="008400EE">
      <w:pPr>
        <w:rPr>
          <w:color w:val="000000"/>
        </w:rPr>
      </w:pPr>
      <w:r w:rsidRPr="00AF6FB7">
        <w:rPr>
          <w:color w:val="000000"/>
        </w:rPr>
        <w:tab/>
        <w:t>Boston University</w:t>
      </w:r>
    </w:p>
    <w:p w14:paraId="192583AF" w14:textId="77777777" w:rsidR="008400EE" w:rsidRPr="00AF6FB7" w:rsidRDefault="008400EE" w:rsidP="008400EE">
      <w:pPr>
        <w:spacing w:after="120"/>
        <w:ind w:firstLine="720"/>
        <w:rPr>
          <w:color w:val="000000"/>
        </w:rPr>
      </w:pPr>
      <w:r w:rsidRPr="00AF6FB7">
        <w:rPr>
          <w:color w:val="000000"/>
        </w:rPr>
        <w:t>Advisor: Catherine Caldwell-Harris</w:t>
      </w:r>
    </w:p>
    <w:p w14:paraId="4F398C97" w14:textId="77777777" w:rsidR="008400EE" w:rsidRPr="00AF6FB7" w:rsidRDefault="008400EE" w:rsidP="008400EE">
      <w:pPr>
        <w:tabs>
          <w:tab w:val="left" w:pos="720"/>
          <w:tab w:val="right" w:pos="8640"/>
        </w:tabs>
        <w:rPr>
          <w:color w:val="000000"/>
        </w:rPr>
      </w:pPr>
      <w:r w:rsidRPr="00AF6FB7">
        <w:rPr>
          <w:b/>
          <w:color w:val="000000"/>
        </w:rPr>
        <w:t>EdM</w:t>
      </w:r>
      <w:r w:rsidRPr="00AF6FB7">
        <w:rPr>
          <w:b/>
          <w:color w:val="000000"/>
        </w:rPr>
        <w:tab/>
      </w:r>
      <w:r>
        <w:rPr>
          <w:color w:val="000000"/>
        </w:rPr>
        <w:t>Deaf Education</w:t>
      </w:r>
      <w:r w:rsidRPr="00AF6FB7">
        <w:rPr>
          <w:color w:val="000000"/>
        </w:rPr>
        <w:t xml:space="preserve"> </w:t>
      </w:r>
      <w:r w:rsidRPr="00AF6FB7">
        <w:rPr>
          <w:color w:val="000000"/>
        </w:rPr>
        <w:tab/>
        <w:t xml:space="preserve"> 2009</w:t>
      </w:r>
    </w:p>
    <w:p w14:paraId="6DD369A6" w14:textId="77777777" w:rsidR="008400EE" w:rsidRPr="00AF6FB7" w:rsidRDefault="008400EE" w:rsidP="008400EE">
      <w:pPr>
        <w:tabs>
          <w:tab w:val="left" w:pos="720"/>
          <w:tab w:val="right" w:pos="8640"/>
        </w:tabs>
        <w:rPr>
          <w:color w:val="000000"/>
        </w:rPr>
      </w:pPr>
      <w:r w:rsidRPr="00AF6FB7">
        <w:rPr>
          <w:color w:val="000000"/>
        </w:rPr>
        <w:tab/>
        <w:t>Boston University</w:t>
      </w:r>
    </w:p>
    <w:p w14:paraId="6288FB9D" w14:textId="77777777" w:rsidR="008400EE" w:rsidRPr="00AF6FB7" w:rsidRDefault="008400EE" w:rsidP="008400EE">
      <w:pPr>
        <w:spacing w:after="120"/>
        <w:rPr>
          <w:color w:val="000000"/>
        </w:rPr>
      </w:pPr>
      <w:r w:rsidRPr="00AF6FB7">
        <w:rPr>
          <w:color w:val="000000"/>
        </w:rPr>
        <w:tab/>
        <w:t>Advisors: Marlon Kuntze and Robert Hoffmeister</w:t>
      </w:r>
    </w:p>
    <w:p w14:paraId="3C29AF0B" w14:textId="77777777" w:rsidR="008400EE" w:rsidRPr="00AF6FB7" w:rsidRDefault="008400EE" w:rsidP="008400EE">
      <w:pPr>
        <w:tabs>
          <w:tab w:val="left" w:pos="720"/>
          <w:tab w:val="right" w:pos="8640"/>
        </w:tabs>
        <w:rPr>
          <w:color w:val="000000"/>
        </w:rPr>
      </w:pPr>
      <w:r w:rsidRPr="00AF6FB7">
        <w:rPr>
          <w:b/>
          <w:color w:val="000000"/>
        </w:rPr>
        <w:t>BA</w:t>
      </w:r>
      <w:r w:rsidRPr="00AF6FB7">
        <w:rPr>
          <w:b/>
          <w:color w:val="000000"/>
        </w:rPr>
        <w:tab/>
      </w:r>
      <w:r w:rsidRPr="00AF6FB7">
        <w:rPr>
          <w:color w:val="000000"/>
        </w:rPr>
        <w:t>Liberal Arts</w:t>
      </w:r>
      <w:r w:rsidRPr="00AF6FB7">
        <w:rPr>
          <w:color w:val="000000"/>
        </w:rPr>
        <w:tab/>
        <w:t>2006</w:t>
      </w:r>
    </w:p>
    <w:p w14:paraId="262D2040" w14:textId="77777777" w:rsidR="008400EE" w:rsidRPr="00AF6FB7" w:rsidRDefault="008400EE" w:rsidP="008400EE">
      <w:pPr>
        <w:tabs>
          <w:tab w:val="left" w:pos="720"/>
          <w:tab w:val="right" w:pos="8640"/>
        </w:tabs>
        <w:rPr>
          <w:color w:val="000000"/>
        </w:rPr>
      </w:pPr>
      <w:r w:rsidRPr="00AF6FB7">
        <w:rPr>
          <w:color w:val="000000"/>
        </w:rPr>
        <w:tab/>
        <w:t>The Evergreen State College</w:t>
      </w:r>
    </w:p>
    <w:p w14:paraId="2C3AF644" w14:textId="77777777" w:rsidR="008400EE" w:rsidRDefault="008400EE" w:rsidP="008400EE">
      <w:pPr>
        <w:rPr>
          <w:color w:val="000000"/>
        </w:rPr>
      </w:pPr>
      <w:r w:rsidRPr="00AF6FB7">
        <w:rPr>
          <w:color w:val="000000"/>
        </w:rPr>
        <w:tab/>
        <w:t>Concentrations in Deaf Studies and Educational Interpreting</w:t>
      </w:r>
    </w:p>
    <w:p w14:paraId="6D065F53" w14:textId="77777777" w:rsidR="008400EE" w:rsidRPr="00AF6FB7" w:rsidRDefault="008400EE" w:rsidP="008400EE">
      <w:pPr>
        <w:rPr>
          <w:color w:val="000000"/>
        </w:rPr>
      </w:pPr>
    </w:p>
    <w:p w14:paraId="2883DE14" w14:textId="77777777" w:rsidR="008400EE" w:rsidRPr="00AF6FB7" w:rsidRDefault="008400EE" w:rsidP="008400EE">
      <w:pPr>
        <w:pStyle w:val="Heading1"/>
        <w:rPr>
          <w:color w:val="000000"/>
          <w:szCs w:val="24"/>
        </w:rPr>
      </w:pPr>
      <w:r w:rsidRPr="00AF6FB7">
        <w:rPr>
          <w:color w:val="000000"/>
          <w:szCs w:val="24"/>
        </w:rPr>
        <w:t>Current Funded Research</w:t>
      </w:r>
      <w:r>
        <w:rPr>
          <w:color w:val="000000"/>
          <w:szCs w:val="24"/>
        </w:rPr>
        <w:t xml:space="preserve"> and Applications Under Review</w:t>
      </w:r>
    </w:p>
    <w:p w14:paraId="168743D9" w14:textId="0FD18936" w:rsidR="002141F7" w:rsidRDefault="002141F7" w:rsidP="002141F7">
      <w:pPr>
        <w:rPr>
          <w:bCs/>
          <w:color w:val="000000"/>
        </w:rPr>
      </w:pPr>
      <w:r>
        <w:rPr>
          <w:b/>
          <w:color w:val="000000"/>
        </w:rPr>
        <w:t xml:space="preserve">NIH </w:t>
      </w:r>
      <w:r>
        <w:rPr>
          <w:bCs/>
          <w:color w:val="000000"/>
        </w:rPr>
        <w:t>R01</w:t>
      </w:r>
      <w:r w:rsidR="00DF06CF">
        <w:rPr>
          <w:bCs/>
          <w:color w:val="000000"/>
        </w:rPr>
        <w:t xml:space="preserve"> $</w:t>
      </w:r>
      <w:r w:rsidR="00DF06CF" w:rsidRPr="00DF06CF">
        <w:rPr>
          <w:bCs/>
          <w:color w:val="000000"/>
        </w:rPr>
        <w:t>1,175,080</w:t>
      </w:r>
      <w:r>
        <w:rPr>
          <w:bCs/>
          <w:color w:val="000000"/>
        </w:rPr>
        <w:t xml:space="preserve"> </w:t>
      </w:r>
      <w:r>
        <w:rPr>
          <w:b/>
          <w:color w:val="000000"/>
        </w:rPr>
        <w:t xml:space="preserve">– </w:t>
      </w:r>
      <w:proofErr w:type="gramStart"/>
      <w:r>
        <w:rPr>
          <w:bCs/>
          <w:color w:val="000000"/>
        </w:rPr>
        <w:t>submitted</w:t>
      </w:r>
      <w:proofErr w:type="gramEnd"/>
      <w:r w:rsidR="00DF06CF">
        <w:rPr>
          <w:bCs/>
          <w:color w:val="000000"/>
        </w:rPr>
        <w:t xml:space="preserve"> </w:t>
      </w:r>
    </w:p>
    <w:p w14:paraId="44D46546" w14:textId="2D0325FB" w:rsidR="00DF06CF" w:rsidRDefault="00DF06CF" w:rsidP="00DF06CF">
      <w:pPr>
        <w:ind w:left="540"/>
        <w:rPr>
          <w:bCs/>
          <w:color w:val="000000"/>
        </w:rPr>
      </w:pPr>
      <w:r w:rsidRPr="00DF06CF">
        <w:rPr>
          <w:bCs/>
          <w:color w:val="000000"/>
        </w:rPr>
        <w:t>Family language planning and language acquisition among deaf and hard of hearing children</w:t>
      </w:r>
    </w:p>
    <w:p w14:paraId="3BD0EC3E" w14:textId="0A803C22" w:rsidR="002141F7" w:rsidRDefault="002141F7" w:rsidP="002141F7">
      <w:pPr>
        <w:ind w:left="540"/>
        <w:rPr>
          <w:bCs/>
          <w:color w:val="000000"/>
        </w:rPr>
      </w:pPr>
      <w:r>
        <w:rPr>
          <w:bCs/>
          <w:color w:val="000000"/>
        </w:rPr>
        <w:t xml:space="preserve">Role: </w:t>
      </w:r>
      <w:r w:rsidR="00DF06CF">
        <w:rPr>
          <w:bCs/>
          <w:color w:val="000000"/>
        </w:rPr>
        <w:t>Co-Investigator</w:t>
      </w:r>
    </w:p>
    <w:p w14:paraId="016D67DF" w14:textId="77777777" w:rsidR="002141F7" w:rsidRDefault="002141F7" w:rsidP="008400EE">
      <w:pPr>
        <w:rPr>
          <w:b/>
          <w:color w:val="000000"/>
        </w:rPr>
      </w:pPr>
    </w:p>
    <w:p w14:paraId="70C9F19F" w14:textId="193D6003" w:rsidR="00D75D98" w:rsidRDefault="00D75D98" w:rsidP="00D75D98">
      <w:pPr>
        <w:rPr>
          <w:bCs/>
          <w:color w:val="000000"/>
        </w:rPr>
      </w:pPr>
      <w:r>
        <w:rPr>
          <w:b/>
          <w:color w:val="000000"/>
        </w:rPr>
        <w:t xml:space="preserve">Google </w:t>
      </w:r>
      <w:r>
        <w:rPr>
          <w:bCs/>
          <w:color w:val="000000"/>
        </w:rPr>
        <w:t>Award for Inclusion Research</w:t>
      </w:r>
      <w:r>
        <w:rPr>
          <w:b/>
          <w:color w:val="000000"/>
        </w:rPr>
        <w:t xml:space="preserve"> </w:t>
      </w:r>
      <w:r>
        <w:rPr>
          <w:bCs/>
          <w:color w:val="000000"/>
        </w:rPr>
        <w:t xml:space="preserve">$60,000 </w:t>
      </w:r>
      <w:r>
        <w:rPr>
          <w:b/>
          <w:color w:val="000000"/>
        </w:rPr>
        <w:t xml:space="preserve">– </w:t>
      </w:r>
      <w:proofErr w:type="gramStart"/>
      <w:r>
        <w:rPr>
          <w:bCs/>
          <w:color w:val="000000"/>
        </w:rPr>
        <w:t>submitted</w:t>
      </w:r>
      <w:proofErr w:type="gramEnd"/>
      <w:r>
        <w:rPr>
          <w:bCs/>
          <w:color w:val="000000"/>
        </w:rPr>
        <w:t xml:space="preserve"> </w:t>
      </w:r>
    </w:p>
    <w:p w14:paraId="0E475B6C" w14:textId="60E5D31E" w:rsidR="00D75D98" w:rsidRPr="00061AAC" w:rsidRDefault="00D75D98" w:rsidP="00D75D98">
      <w:pPr>
        <w:ind w:left="450"/>
        <w:rPr>
          <w:bCs/>
          <w:color w:val="000000"/>
        </w:rPr>
      </w:pPr>
      <w:r>
        <w:rPr>
          <w:bCs/>
          <w:color w:val="000000"/>
        </w:rPr>
        <w:t>Role: Co-Principal Investigator</w:t>
      </w:r>
    </w:p>
    <w:p w14:paraId="09674DC6" w14:textId="77777777" w:rsidR="00D75D98" w:rsidRDefault="00D75D98" w:rsidP="008400EE">
      <w:pPr>
        <w:rPr>
          <w:b/>
          <w:color w:val="000000"/>
        </w:rPr>
      </w:pPr>
    </w:p>
    <w:p w14:paraId="65EB6088" w14:textId="628AFF0C" w:rsidR="008400EE" w:rsidRDefault="008400EE" w:rsidP="008400EE">
      <w:pPr>
        <w:rPr>
          <w:bCs/>
          <w:color w:val="000000"/>
        </w:rPr>
      </w:pPr>
      <w:r>
        <w:rPr>
          <w:b/>
          <w:color w:val="000000"/>
        </w:rPr>
        <w:t xml:space="preserve">Google </w:t>
      </w:r>
      <w:r w:rsidRPr="00061AAC">
        <w:rPr>
          <w:bCs/>
          <w:color w:val="000000"/>
        </w:rPr>
        <w:t>AI and the Global Goals</w:t>
      </w:r>
      <w:r>
        <w:rPr>
          <w:b/>
          <w:color w:val="000000"/>
        </w:rPr>
        <w:t xml:space="preserve"> </w:t>
      </w:r>
      <w:r w:rsidR="00DF06CF">
        <w:rPr>
          <w:bCs/>
          <w:color w:val="000000"/>
        </w:rPr>
        <w:t>$</w:t>
      </w:r>
      <w:r w:rsidR="00DF06CF" w:rsidRPr="00DF06CF">
        <w:rPr>
          <w:bCs/>
          <w:color w:val="000000"/>
        </w:rPr>
        <w:t>1,</w:t>
      </w:r>
      <w:r w:rsidR="00DF06CF">
        <w:rPr>
          <w:bCs/>
          <w:color w:val="000000"/>
        </w:rPr>
        <w:t xml:space="preserve">592,138 </w:t>
      </w:r>
      <w:r>
        <w:rPr>
          <w:b/>
          <w:color w:val="000000"/>
        </w:rPr>
        <w:t xml:space="preserve">– </w:t>
      </w:r>
      <w:proofErr w:type="gramStart"/>
      <w:r>
        <w:rPr>
          <w:bCs/>
          <w:color w:val="000000"/>
        </w:rPr>
        <w:t>submitted</w:t>
      </w:r>
      <w:proofErr w:type="gramEnd"/>
      <w:r>
        <w:rPr>
          <w:bCs/>
          <w:color w:val="000000"/>
        </w:rPr>
        <w:t xml:space="preserve"> </w:t>
      </w:r>
    </w:p>
    <w:p w14:paraId="11E33540" w14:textId="77777777" w:rsidR="008400EE" w:rsidRPr="00061AAC" w:rsidRDefault="008400EE" w:rsidP="008400EE">
      <w:pPr>
        <w:ind w:left="450"/>
        <w:rPr>
          <w:bCs/>
          <w:color w:val="000000"/>
        </w:rPr>
      </w:pPr>
      <w:r>
        <w:rPr>
          <w:bCs/>
          <w:color w:val="000000"/>
        </w:rPr>
        <w:t>Role: Principal Investigator</w:t>
      </w:r>
    </w:p>
    <w:p w14:paraId="547E84AE" w14:textId="77777777" w:rsidR="008400EE" w:rsidRDefault="008400EE" w:rsidP="008400EE">
      <w:pPr>
        <w:rPr>
          <w:b/>
          <w:color w:val="000000"/>
        </w:rPr>
      </w:pPr>
    </w:p>
    <w:p w14:paraId="14B4FC67" w14:textId="44CE303F" w:rsidR="008400EE" w:rsidRDefault="008400EE" w:rsidP="008400EE">
      <w:pPr>
        <w:rPr>
          <w:bCs/>
          <w:color w:val="000000"/>
        </w:rPr>
      </w:pPr>
      <w:r>
        <w:rPr>
          <w:b/>
          <w:color w:val="000000"/>
        </w:rPr>
        <w:t xml:space="preserve">NSF </w:t>
      </w:r>
      <w:r w:rsidRPr="00931EE4">
        <w:rPr>
          <w:bCs/>
          <w:color w:val="000000"/>
        </w:rPr>
        <w:t xml:space="preserve"> </w:t>
      </w:r>
      <w:r>
        <w:rPr>
          <w:bCs/>
          <w:color w:val="000000"/>
        </w:rPr>
        <w:t>$</w:t>
      </w:r>
      <w:r w:rsidRPr="00F4697F">
        <w:t xml:space="preserve"> </w:t>
      </w:r>
      <w:r w:rsidR="00C57768">
        <w:rPr>
          <w:bCs/>
          <w:color w:val="000000"/>
        </w:rPr>
        <w:t>208,058</w:t>
      </w:r>
    </w:p>
    <w:p w14:paraId="7E43B230" w14:textId="77777777" w:rsidR="008400EE" w:rsidRDefault="008400EE" w:rsidP="008400EE">
      <w:pPr>
        <w:ind w:left="540"/>
        <w:rPr>
          <w:bCs/>
          <w:color w:val="000000"/>
        </w:rPr>
      </w:pPr>
      <w:r w:rsidRPr="00653BC2">
        <w:rPr>
          <w:bCs/>
          <w:color w:val="000000"/>
        </w:rPr>
        <w:t xml:space="preserve">Collaborative Research: Quantifying sign reduction in American Sign Language using human pose </w:t>
      </w:r>
      <w:proofErr w:type="gramStart"/>
      <w:r w:rsidRPr="00653BC2">
        <w:rPr>
          <w:bCs/>
          <w:color w:val="000000"/>
        </w:rPr>
        <w:t>estimation</w:t>
      </w:r>
      <w:proofErr w:type="gramEnd"/>
    </w:p>
    <w:p w14:paraId="0617D32D" w14:textId="77777777" w:rsidR="008400EE" w:rsidRDefault="008400EE" w:rsidP="008400EE">
      <w:pPr>
        <w:ind w:left="540"/>
        <w:rPr>
          <w:bCs/>
          <w:color w:val="000000"/>
        </w:rPr>
      </w:pPr>
      <w:r>
        <w:rPr>
          <w:bCs/>
          <w:color w:val="000000"/>
        </w:rPr>
        <w:t>Role: Principal Investigator</w:t>
      </w:r>
    </w:p>
    <w:p w14:paraId="5B0D2303" w14:textId="77777777" w:rsidR="008400EE" w:rsidRPr="00931EE4" w:rsidRDefault="008400EE" w:rsidP="008400EE">
      <w:pPr>
        <w:ind w:left="450"/>
        <w:rPr>
          <w:bCs/>
          <w:color w:val="000000"/>
        </w:rPr>
      </w:pPr>
    </w:p>
    <w:p w14:paraId="220516BD" w14:textId="77777777" w:rsidR="008400EE" w:rsidRDefault="008400EE" w:rsidP="008400EE">
      <w:pPr>
        <w:rPr>
          <w:bCs/>
          <w:color w:val="000000"/>
        </w:rPr>
      </w:pPr>
      <w:r>
        <w:rPr>
          <w:b/>
          <w:color w:val="000000"/>
        </w:rPr>
        <w:t xml:space="preserve">NIH </w:t>
      </w:r>
      <w:r w:rsidRPr="00F4697F">
        <w:rPr>
          <w:bCs/>
          <w:color w:val="000000"/>
        </w:rPr>
        <w:t>3 R01 DC018279-04S1</w:t>
      </w:r>
      <w:r w:rsidRPr="00F4697F">
        <w:rPr>
          <w:bCs/>
          <w:color w:val="000000"/>
        </w:rPr>
        <w:tab/>
      </w:r>
      <w:r>
        <w:rPr>
          <w:bCs/>
          <w:color w:val="000000"/>
        </w:rPr>
        <w:t>2023-2024 $250,650</w:t>
      </w:r>
    </w:p>
    <w:p w14:paraId="384612AC" w14:textId="77777777" w:rsidR="008400EE" w:rsidRDefault="008400EE" w:rsidP="008400EE">
      <w:pPr>
        <w:ind w:left="540"/>
        <w:rPr>
          <w:bCs/>
          <w:color w:val="000000"/>
        </w:rPr>
      </w:pPr>
      <w:r w:rsidRPr="00E8751D">
        <w:rPr>
          <w:bCs/>
          <w:color w:val="000000"/>
        </w:rPr>
        <w:lastRenderedPageBreak/>
        <w:t xml:space="preserve">Supplement for Tackling Acquisition of Language in Kids </w:t>
      </w:r>
    </w:p>
    <w:p w14:paraId="73472B4B" w14:textId="77777777" w:rsidR="008400EE" w:rsidRDefault="008400EE" w:rsidP="008400EE">
      <w:pPr>
        <w:ind w:left="540"/>
        <w:rPr>
          <w:bCs/>
          <w:color w:val="000000"/>
        </w:rPr>
      </w:pPr>
      <w:r>
        <w:rPr>
          <w:bCs/>
          <w:color w:val="000000"/>
        </w:rPr>
        <w:t>Role: Principal Investigator</w:t>
      </w:r>
    </w:p>
    <w:p w14:paraId="0C54E225" w14:textId="77777777" w:rsidR="008400EE" w:rsidRDefault="008400EE" w:rsidP="008400EE">
      <w:pPr>
        <w:rPr>
          <w:b/>
          <w:color w:val="000000"/>
        </w:rPr>
      </w:pPr>
    </w:p>
    <w:p w14:paraId="2F746FB2" w14:textId="77777777" w:rsidR="008400EE" w:rsidRPr="00FF1AC1" w:rsidRDefault="008400EE" w:rsidP="008400EE">
      <w:r w:rsidRPr="00F749E6">
        <w:rPr>
          <w:b/>
          <w:color w:val="000000"/>
        </w:rPr>
        <w:t>NIH</w:t>
      </w:r>
      <w:r w:rsidRPr="000051E7">
        <w:t xml:space="preserve"> </w:t>
      </w:r>
      <w:r w:rsidRPr="000051E7">
        <w:rPr>
          <w:bCs/>
          <w:color w:val="000000"/>
        </w:rPr>
        <w:t>3</w:t>
      </w:r>
      <w:r>
        <w:rPr>
          <w:bCs/>
          <w:color w:val="000000"/>
        </w:rPr>
        <w:t xml:space="preserve"> </w:t>
      </w:r>
      <w:r w:rsidRPr="000051E7">
        <w:rPr>
          <w:bCs/>
          <w:color w:val="000000"/>
        </w:rPr>
        <w:t>R01</w:t>
      </w:r>
      <w:r>
        <w:rPr>
          <w:bCs/>
          <w:color w:val="000000"/>
        </w:rPr>
        <w:t xml:space="preserve"> </w:t>
      </w:r>
      <w:r w:rsidRPr="000051E7">
        <w:rPr>
          <w:bCs/>
          <w:color w:val="000000"/>
        </w:rPr>
        <w:t>DC018279-0</w:t>
      </w:r>
      <w:r>
        <w:rPr>
          <w:bCs/>
          <w:color w:val="000000"/>
        </w:rPr>
        <w:t>2S1</w:t>
      </w:r>
      <w:r w:rsidRPr="000051E7">
        <w:rPr>
          <w:b/>
          <w:color w:val="000000"/>
        </w:rPr>
        <w:tab/>
      </w:r>
      <w:r w:rsidRPr="00FF1AC1">
        <w:rPr>
          <w:bCs/>
          <w:color w:val="000000"/>
        </w:rPr>
        <w:t>202</w:t>
      </w:r>
      <w:r>
        <w:rPr>
          <w:bCs/>
          <w:color w:val="000000"/>
        </w:rPr>
        <w:t>1</w:t>
      </w:r>
      <w:r w:rsidRPr="00FF1AC1">
        <w:rPr>
          <w:bCs/>
          <w:color w:val="000000"/>
        </w:rPr>
        <w:t>-202</w:t>
      </w:r>
      <w:r>
        <w:rPr>
          <w:bCs/>
          <w:color w:val="000000"/>
        </w:rPr>
        <w:t>2</w:t>
      </w:r>
      <w:r w:rsidRPr="00FF1AC1">
        <w:rPr>
          <w:bCs/>
          <w:color w:val="000000"/>
        </w:rPr>
        <w:t xml:space="preserve"> $</w:t>
      </w:r>
      <w:r>
        <w:rPr>
          <w:bCs/>
          <w:color w:val="000000"/>
        </w:rPr>
        <w:t>247,500</w:t>
      </w:r>
    </w:p>
    <w:p w14:paraId="20EDD9BB" w14:textId="77777777" w:rsidR="008400EE" w:rsidRPr="00B2557A" w:rsidRDefault="008400EE" w:rsidP="008400EE">
      <w:pPr>
        <w:ind w:left="450"/>
      </w:pPr>
      <w:r>
        <w:t>Supplement to</w:t>
      </w:r>
      <w:r w:rsidRPr="00BB330A">
        <w:t xml:space="preserve"> Support Enhancement of Software Tools for Open Science</w:t>
      </w:r>
    </w:p>
    <w:p w14:paraId="5FC69B25" w14:textId="77777777" w:rsidR="008400EE" w:rsidRPr="0017603F" w:rsidRDefault="008400EE" w:rsidP="008400EE">
      <w:pPr>
        <w:spacing w:after="120"/>
        <w:ind w:left="450"/>
        <w:rPr>
          <w:bCs/>
          <w:color w:val="000000"/>
        </w:rPr>
      </w:pPr>
      <w:r w:rsidRPr="00B2557A">
        <w:rPr>
          <w:bCs/>
          <w:color w:val="000000"/>
        </w:rPr>
        <w:t xml:space="preserve">Role: </w:t>
      </w:r>
      <w:r>
        <w:rPr>
          <w:color w:val="000000"/>
        </w:rPr>
        <w:t>Principal</w:t>
      </w:r>
      <w:r w:rsidRPr="00AF6FB7">
        <w:rPr>
          <w:color w:val="000000"/>
        </w:rPr>
        <w:t xml:space="preserve"> </w:t>
      </w:r>
      <w:r w:rsidRPr="0017603F">
        <w:rPr>
          <w:bCs/>
          <w:color w:val="000000"/>
        </w:rPr>
        <w:t>Investigator</w:t>
      </w:r>
    </w:p>
    <w:p w14:paraId="613ACDD4" w14:textId="77777777" w:rsidR="008400EE" w:rsidRDefault="008400EE" w:rsidP="008400EE">
      <w:pPr>
        <w:rPr>
          <w:bCs/>
          <w:color w:val="000000"/>
        </w:rPr>
      </w:pPr>
      <w:r>
        <w:rPr>
          <w:b/>
          <w:color w:val="000000"/>
        </w:rPr>
        <w:t xml:space="preserve">Microsoft </w:t>
      </w:r>
      <w:r>
        <w:rPr>
          <w:bCs/>
          <w:color w:val="000000"/>
        </w:rPr>
        <w:t xml:space="preserve">Gift, 2021 $190,000- </w:t>
      </w:r>
      <w:proofErr w:type="gramStart"/>
      <w:r>
        <w:rPr>
          <w:bCs/>
          <w:color w:val="000000"/>
        </w:rPr>
        <w:t>declined</w:t>
      </w:r>
      <w:proofErr w:type="gramEnd"/>
    </w:p>
    <w:p w14:paraId="27F733BB" w14:textId="77777777" w:rsidR="008400EE" w:rsidRPr="005A7996" w:rsidRDefault="008400EE" w:rsidP="008400EE">
      <w:pPr>
        <w:ind w:left="446"/>
      </w:pPr>
      <w:r>
        <w:t>ASL Corpus</w:t>
      </w:r>
    </w:p>
    <w:p w14:paraId="51884E1F" w14:textId="77777777" w:rsidR="008400EE" w:rsidRPr="000F07FA" w:rsidRDefault="008400EE" w:rsidP="008400EE">
      <w:pPr>
        <w:spacing w:after="120"/>
        <w:ind w:left="450"/>
      </w:pPr>
      <w:r w:rsidRPr="00B2557A">
        <w:rPr>
          <w:bCs/>
          <w:color w:val="000000"/>
        </w:rPr>
        <w:t xml:space="preserve">Role: </w:t>
      </w:r>
      <w:r>
        <w:rPr>
          <w:color w:val="000000"/>
        </w:rPr>
        <w:t>Principal</w:t>
      </w:r>
      <w:r w:rsidRPr="00AF6FB7">
        <w:rPr>
          <w:color w:val="000000"/>
        </w:rPr>
        <w:t xml:space="preserve"> </w:t>
      </w:r>
      <w:r w:rsidRPr="00B2557A">
        <w:rPr>
          <w:bCs/>
          <w:color w:val="000000"/>
        </w:rPr>
        <w:t>Investigator</w:t>
      </w:r>
    </w:p>
    <w:p w14:paraId="7529D626" w14:textId="77777777" w:rsidR="008400EE" w:rsidRDefault="008400EE" w:rsidP="008400EE">
      <w:pPr>
        <w:rPr>
          <w:bCs/>
          <w:color w:val="000000"/>
        </w:rPr>
      </w:pPr>
      <w:r>
        <w:rPr>
          <w:b/>
          <w:color w:val="000000"/>
        </w:rPr>
        <w:t xml:space="preserve">Microsoft </w:t>
      </w:r>
      <w:r>
        <w:rPr>
          <w:bCs/>
          <w:color w:val="000000"/>
        </w:rPr>
        <w:t>Gift, 2021 $9,000</w:t>
      </w:r>
    </w:p>
    <w:p w14:paraId="6109564E" w14:textId="77777777" w:rsidR="008400EE" w:rsidRPr="005A7996" w:rsidRDefault="008400EE" w:rsidP="008400EE">
      <w:pPr>
        <w:ind w:left="446"/>
      </w:pPr>
      <w:r>
        <w:t>ASL User Study</w:t>
      </w:r>
    </w:p>
    <w:p w14:paraId="3E40DAC2" w14:textId="77777777" w:rsidR="008400EE" w:rsidRPr="000F07FA" w:rsidRDefault="008400EE" w:rsidP="008400EE">
      <w:pPr>
        <w:spacing w:after="120"/>
        <w:ind w:left="450"/>
      </w:pPr>
      <w:r w:rsidRPr="00B2557A">
        <w:rPr>
          <w:bCs/>
          <w:color w:val="000000"/>
        </w:rPr>
        <w:t xml:space="preserve">Role: </w:t>
      </w:r>
      <w:r>
        <w:rPr>
          <w:color w:val="000000"/>
        </w:rPr>
        <w:t>Principal</w:t>
      </w:r>
      <w:r w:rsidRPr="00AF6FB7">
        <w:rPr>
          <w:color w:val="000000"/>
        </w:rPr>
        <w:t xml:space="preserve"> </w:t>
      </w:r>
      <w:r w:rsidRPr="00B2557A">
        <w:rPr>
          <w:bCs/>
          <w:color w:val="000000"/>
        </w:rPr>
        <w:t>Investigator</w:t>
      </w:r>
    </w:p>
    <w:p w14:paraId="591517F2" w14:textId="77777777" w:rsidR="008400EE" w:rsidRPr="00FF1AC1" w:rsidRDefault="008400EE" w:rsidP="008400EE">
      <w:r>
        <w:rPr>
          <w:b/>
          <w:color w:val="000000"/>
        </w:rPr>
        <w:t>NSF</w:t>
      </w:r>
      <w:r w:rsidRPr="00F749E6">
        <w:rPr>
          <w:b/>
          <w:color w:val="000000"/>
        </w:rPr>
        <w:t xml:space="preserve"> </w:t>
      </w:r>
      <w:r>
        <w:rPr>
          <w:bCs/>
          <w:color w:val="000000"/>
        </w:rPr>
        <w:t>BCS-</w:t>
      </w:r>
      <w:r w:rsidRPr="007C5000">
        <w:rPr>
          <w:bCs/>
          <w:color w:val="000000"/>
        </w:rPr>
        <w:t>2017625</w:t>
      </w:r>
      <w:r>
        <w:rPr>
          <w:bCs/>
          <w:color w:val="000000"/>
        </w:rPr>
        <w:t xml:space="preserve">, </w:t>
      </w:r>
      <w:r w:rsidRPr="00FF1AC1">
        <w:rPr>
          <w:bCs/>
          <w:color w:val="000000"/>
        </w:rPr>
        <w:t>202</w:t>
      </w:r>
      <w:r>
        <w:rPr>
          <w:bCs/>
          <w:color w:val="000000"/>
        </w:rPr>
        <w:t>1</w:t>
      </w:r>
      <w:r w:rsidRPr="00FF1AC1">
        <w:rPr>
          <w:bCs/>
          <w:color w:val="000000"/>
        </w:rPr>
        <w:t>-202</w:t>
      </w:r>
      <w:r>
        <w:rPr>
          <w:bCs/>
          <w:color w:val="000000"/>
        </w:rPr>
        <w:t>2</w:t>
      </w:r>
      <w:r w:rsidRPr="00FF1AC1">
        <w:rPr>
          <w:bCs/>
          <w:color w:val="000000"/>
        </w:rPr>
        <w:t xml:space="preserve"> $</w:t>
      </w:r>
      <w:r>
        <w:rPr>
          <w:bCs/>
          <w:color w:val="000000"/>
        </w:rPr>
        <w:t>49,982</w:t>
      </w:r>
    </w:p>
    <w:p w14:paraId="19448618" w14:textId="77777777" w:rsidR="008400EE" w:rsidRDefault="008400EE" w:rsidP="008400EE">
      <w:pPr>
        <w:ind w:left="446"/>
      </w:pPr>
      <w:r w:rsidRPr="007F6938">
        <w:t xml:space="preserve">The Fourth International Conference on Sign Language </w:t>
      </w:r>
      <w:r>
        <w:t>Acquisition</w:t>
      </w:r>
    </w:p>
    <w:p w14:paraId="74D8FEC3" w14:textId="77777777" w:rsidR="008400EE" w:rsidRPr="007F6938" w:rsidRDefault="008400EE" w:rsidP="008400EE">
      <w:pPr>
        <w:spacing w:after="120"/>
        <w:ind w:left="450"/>
      </w:pPr>
      <w:r w:rsidRPr="00B2557A">
        <w:rPr>
          <w:bCs/>
          <w:color w:val="000000"/>
        </w:rPr>
        <w:t xml:space="preserve">Role: </w:t>
      </w:r>
      <w:r>
        <w:rPr>
          <w:color w:val="000000"/>
        </w:rPr>
        <w:t>Principal</w:t>
      </w:r>
      <w:r w:rsidRPr="00AF6FB7">
        <w:rPr>
          <w:color w:val="000000"/>
        </w:rPr>
        <w:t xml:space="preserve"> </w:t>
      </w:r>
      <w:r w:rsidRPr="00B2557A">
        <w:rPr>
          <w:bCs/>
          <w:color w:val="000000"/>
        </w:rPr>
        <w:t>Investigator</w:t>
      </w:r>
    </w:p>
    <w:p w14:paraId="43B279F2" w14:textId="77777777" w:rsidR="008400EE" w:rsidRPr="00FF1AC1" w:rsidRDefault="008400EE" w:rsidP="008400EE">
      <w:pPr>
        <w:keepNext/>
      </w:pPr>
      <w:r w:rsidRPr="00F749E6">
        <w:rPr>
          <w:b/>
          <w:color w:val="000000"/>
        </w:rPr>
        <w:t>NIH</w:t>
      </w:r>
      <w:r w:rsidRPr="000051E7">
        <w:t xml:space="preserve"> </w:t>
      </w:r>
      <w:r w:rsidRPr="000051E7">
        <w:rPr>
          <w:bCs/>
          <w:color w:val="000000"/>
        </w:rPr>
        <w:t>3</w:t>
      </w:r>
      <w:r>
        <w:rPr>
          <w:bCs/>
          <w:color w:val="000000"/>
        </w:rPr>
        <w:t xml:space="preserve"> </w:t>
      </w:r>
      <w:r w:rsidRPr="000051E7">
        <w:rPr>
          <w:bCs/>
          <w:color w:val="000000"/>
        </w:rPr>
        <w:t>R01</w:t>
      </w:r>
      <w:r>
        <w:rPr>
          <w:bCs/>
          <w:color w:val="000000"/>
        </w:rPr>
        <w:t xml:space="preserve"> </w:t>
      </w:r>
      <w:r w:rsidRPr="000051E7">
        <w:rPr>
          <w:bCs/>
          <w:color w:val="000000"/>
        </w:rPr>
        <w:t>DC018279-01S1</w:t>
      </w:r>
      <w:r w:rsidRPr="000051E7">
        <w:rPr>
          <w:b/>
          <w:color w:val="000000"/>
        </w:rPr>
        <w:tab/>
      </w:r>
      <w:r w:rsidRPr="00FF1AC1">
        <w:rPr>
          <w:bCs/>
          <w:color w:val="000000"/>
        </w:rPr>
        <w:t>202</w:t>
      </w:r>
      <w:r>
        <w:rPr>
          <w:bCs/>
          <w:color w:val="000000"/>
        </w:rPr>
        <w:t>0</w:t>
      </w:r>
      <w:r w:rsidRPr="00FF1AC1">
        <w:rPr>
          <w:bCs/>
          <w:color w:val="000000"/>
        </w:rPr>
        <w:t>-202</w:t>
      </w:r>
      <w:r>
        <w:rPr>
          <w:bCs/>
          <w:color w:val="000000"/>
        </w:rPr>
        <w:t>2</w:t>
      </w:r>
      <w:r w:rsidRPr="00FF1AC1">
        <w:rPr>
          <w:bCs/>
          <w:color w:val="000000"/>
        </w:rPr>
        <w:t xml:space="preserve"> $</w:t>
      </w:r>
      <w:r>
        <w:rPr>
          <w:bCs/>
          <w:color w:val="000000"/>
        </w:rPr>
        <w:t>238,955</w:t>
      </w:r>
    </w:p>
    <w:p w14:paraId="30FD238A" w14:textId="77777777" w:rsidR="008400EE" w:rsidRPr="00B2557A" w:rsidRDefault="008400EE" w:rsidP="008400EE">
      <w:pPr>
        <w:keepNext/>
        <w:ind w:left="450"/>
      </w:pPr>
      <w:r>
        <w:t>Diversity supplement</w:t>
      </w:r>
    </w:p>
    <w:p w14:paraId="7A492AD0" w14:textId="77777777" w:rsidR="008400EE" w:rsidRPr="0017603F" w:rsidRDefault="008400EE" w:rsidP="008400EE">
      <w:pPr>
        <w:keepNext/>
        <w:spacing w:after="120"/>
        <w:ind w:left="450"/>
        <w:rPr>
          <w:bCs/>
          <w:color w:val="000000"/>
        </w:rPr>
      </w:pPr>
      <w:r w:rsidRPr="00B2557A">
        <w:rPr>
          <w:bCs/>
          <w:color w:val="000000"/>
        </w:rPr>
        <w:t xml:space="preserve">Role: </w:t>
      </w:r>
      <w:r>
        <w:rPr>
          <w:color w:val="000000"/>
        </w:rPr>
        <w:t>Principal</w:t>
      </w:r>
      <w:r w:rsidRPr="00AF6FB7">
        <w:rPr>
          <w:color w:val="000000"/>
        </w:rPr>
        <w:t xml:space="preserve"> </w:t>
      </w:r>
      <w:r w:rsidRPr="0017603F">
        <w:rPr>
          <w:bCs/>
          <w:color w:val="000000"/>
        </w:rPr>
        <w:t>Investigator</w:t>
      </w:r>
    </w:p>
    <w:p w14:paraId="63FC6AEA" w14:textId="77777777" w:rsidR="008400EE" w:rsidRPr="0017603F" w:rsidRDefault="008400EE" w:rsidP="008400EE">
      <w:r w:rsidRPr="0017603F">
        <w:rPr>
          <w:b/>
          <w:color w:val="000000"/>
        </w:rPr>
        <w:t xml:space="preserve">NIH </w:t>
      </w:r>
      <w:r w:rsidRPr="0017603F">
        <w:rPr>
          <w:bCs/>
          <w:color w:val="202124"/>
          <w:shd w:val="clear" w:color="auto" w:fill="FFFFFF"/>
        </w:rPr>
        <w:t>1R01 DC018279</w:t>
      </w:r>
      <w:r w:rsidRPr="0017603F">
        <w:rPr>
          <w:color w:val="202124"/>
          <w:shd w:val="clear" w:color="auto" w:fill="FFFFFF"/>
        </w:rPr>
        <w:t>,</w:t>
      </w:r>
      <w:r w:rsidRPr="0017603F">
        <w:t xml:space="preserve"> </w:t>
      </w:r>
      <w:r w:rsidRPr="0017603F">
        <w:rPr>
          <w:bCs/>
          <w:color w:val="000000"/>
        </w:rPr>
        <w:t>202</w:t>
      </w:r>
      <w:r>
        <w:rPr>
          <w:bCs/>
          <w:color w:val="000000"/>
        </w:rPr>
        <w:t>0</w:t>
      </w:r>
      <w:r w:rsidRPr="0017603F">
        <w:rPr>
          <w:bCs/>
          <w:color w:val="000000"/>
        </w:rPr>
        <w:t>-2026 $2,241,592</w:t>
      </w:r>
    </w:p>
    <w:p w14:paraId="659E8EDD" w14:textId="77777777" w:rsidR="008400EE" w:rsidRPr="0017603F" w:rsidRDefault="008400EE" w:rsidP="008400EE">
      <w:pPr>
        <w:ind w:left="450"/>
      </w:pPr>
      <w:r w:rsidRPr="0017603F">
        <w:t>Effects of input quality on ASL vocabulary acquisition in deaf children</w:t>
      </w:r>
    </w:p>
    <w:p w14:paraId="0EDB97CB" w14:textId="77777777" w:rsidR="008400EE" w:rsidRPr="0017603F" w:rsidRDefault="008400EE" w:rsidP="008400EE">
      <w:pPr>
        <w:spacing w:after="120"/>
        <w:ind w:left="450"/>
        <w:rPr>
          <w:bCs/>
          <w:color w:val="000000"/>
        </w:rPr>
      </w:pPr>
      <w:r w:rsidRPr="0017603F">
        <w:rPr>
          <w:bCs/>
          <w:color w:val="000000"/>
        </w:rPr>
        <w:t xml:space="preserve">Role: </w:t>
      </w:r>
      <w:r w:rsidRPr="0017603F">
        <w:rPr>
          <w:color w:val="000000"/>
        </w:rPr>
        <w:t xml:space="preserve">Principal </w:t>
      </w:r>
      <w:r w:rsidRPr="0017603F">
        <w:rPr>
          <w:bCs/>
          <w:color w:val="000000"/>
        </w:rPr>
        <w:t>Investigator</w:t>
      </w:r>
    </w:p>
    <w:p w14:paraId="195B029E" w14:textId="77777777" w:rsidR="008400EE" w:rsidRPr="0017603F" w:rsidRDefault="008400EE" w:rsidP="008400EE">
      <w:pPr>
        <w:rPr>
          <w:color w:val="000000"/>
        </w:rPr>
      </w:pPr>
      <w:r w:rsidRPr="0017603F">
        <w:rPr>
          <w:b/>
          <w:color w:val="000000"/>
        </w:rPr>
        <w:t>NSF</w:t>
      </w:r>
      <w:r w:rsidRPr="0017603F">
        <w:rPr>
          <w:color w:val="000000"/>
        </w:rPr>
        <w:t xml:space="preserve"> </w:t>
      </w:r>
      <w:r w:rsidRPr="0017603F">
        <w:rPr>
          <w:color w:val="000000"/>
          <w:shd w:val="clear" w:color="auto" w:fill="FFFFFF"/>
        </w:rPr>
        <w:t>BCS-1918252</w:t>
      </w:r>
      <w:r w:rsidRPr="0017603F">
        <w:rPr>
          <w:color w:val="000000"/>
        </w:rPr>
        <w:t>, 2019-2022, $317,838</w:t>
      </w:r>
    </w:p>
    <w:p w14:paraId="53801FE5" w14:textId="77777777" w:rsidR="008400EE" w:rsidRPr="0017603F" w:rsidRDefault="008400EE" w:rsidP="008400EE">
      <w:pPr>
        <w:ind w:left="450"/>
        <w:rPr>
          <w:color w:val="000000"/>
          <w:shd w:val="clear" w:color="auto" w:fill="FFFFFF"/>
        </w:rPr>
      </w:pPr>
      <w:r w:rsidRPr="0017603F">
        <w:rPr>
          <w:color w:val="000000"/>
          <w:shd w:val="clear" w:color="auto" w:fill="FFFFFF"/>
        </w:rPr>
        <w:t>Collaborative Research: Quantifying systematicity, iconicity, and arbitrariness in the American Sign Language Lexicon</w:t>
      </w:r>
    </w:p>
    <w:p w14:paraId="75546C61" w14:textId="77777777" w:rsidR="008400EE" w:rsidRPr="0017603F" w:rsidRDefault="008400EE" w:rsidP="008400EE">
      <w:pPr>
        <w:tabs>
          <w:tab w:val="left" w:pos="440"/>
        </w:tabs>
        <w:spacing w:after="120"/>
        <w:outlineLvl w:val="0"/>
        <w:rPr>
          <w:color w:val="000000"/>
        </w:rPr>
      </w:pPr>
      <w:r w:rsidRPr="0017603F">
        <w:rPr>
          <w:color w:val="000000"/>
        </w:rPr>
        <w:tab/>
        <w:t>Role: Principal Investigator</w:t>
      </w:r>
    </w:p>
    <w:p w14:paraId="42CEBD6C" w14:textId="77777777" w:rsidR="008400EE" w:rsidRPr="0017603F" w:rsidRDefault="008400EE" w:rsidP="008400EE">
      <w:pPr>
        <w:adjustRightInd w:val="0"/>
        <w:rPr>
          <w:rFonts w:eastAsia="Calibri"/>
        </w:rPr>
      </w:pPr>
      <w:r w:rsidRPr="0017603F">
        <w:rPr>
          <w:rFonts w:eastAsia="Calibri"/>
          <w:b/>
          <w:bCs/>
        </w:rPr>
        <w:t>Massachusetts DESE</w:t>
      </w:r>
      <w:r w:rsidRPr="0017603F">
        <w:rPr>
          <w:rFonts w:eastAsia="Calibri"/>
        </w:rPr>
        <w:t xml:space="preserve"> 12/24/2019-6/30/2022, </w:t>
      </w:r>
      <w:proofErr w:type="gramStart"/>
      <w:r w:rsidRPr="0017603F">
        <w:rPr>
          <w:rFonts w:eastAsia="Calibri"/>
        </w:rPr>
        <w:t>$152,727</w:t>
      </w:r>
      <w:proofErr w:type="gramEnd"/>
    </w:p>
    <w:p w14:paraId="1045BF90" w14:textId="77777777" w:rsidR="008400EE" w:rsidRPr="0017603F" w:rsidRDefault="008400EE" w:rsidP="008400EE">
      <w:pPr>
        <w:tabs>
          <w:tab w:val="left" w:pos="450"/>
          <w:tab w:val="left" w:pos="540"/>
        </w:tabs>
        <w:adjustRightInd w:val="0"/>
        <w:ind w:left="450"/>
        <w:rPr>
          <w:rFonts w:eastAsia="Calibri"/>
        </w:rPr>
      </w:pPr>
      <w:r w:rsidRPr="0017603F">
        <w:rPr>
          <w:rFonts w:eastAsia="Calibri"/>
        </w:rPr>
        <w:t>Personnel preparation for teachers of the deaf (ASL/Total Communication)</w:t>
      </w:r>
    </w:p>
    <w:p w14:paraId="5ED2BD4B" w14:textId="77777777" w:rsidR="008400EE" w:rsidRPr="0017603F" w:rsidRDefault="008400EE" w:rsidP="008400EE">
      <w:pPr>
        <w:tabs>
          <w:tab w:val="left" w:pos="440"/>
          <w:tab w:val="left" w:pos="540"/>
        </w:tabs>
        <w:adjustRightInd w:val="0"/>
        <w:spacing w:after="120"/>
        <w:ind w:left="446"/>
        <w:rPr>
          <w:rFonts w:eastAsia="Calibri"/>
        </w:rPr>
      </w:pPr>
      <w:r w:rsidRPr="0017603F">
        <w:rPr>
          <w:rFonts w:eastAsia="Calibri"/>
        </w:rPr>
        <w:t>Role: Co-</w:t>
      </w:r>
      <w:r w:rsidRPr="0017603F">
        <w:rPr>
          <w:color w:val="000000"/>
        </w:rPr>
        <w:t>Investigator</w:t>
      </w:r>
    </w:p>
    <w:p w14:paraId="55B4D91C" w14:textId="77777777" w:rsidR="008400EE" w:rsidRPr="0017603F" w:rsidRDefault="008400EE" w:rsidP="008400EE">
      <w:pPr>
        <w:rPr>
          <w:color w:val="000000"/>
        </w:rPr>
      </w:pPr>
      <w:r w:rsidRPr="0017603F">
        <w:rPr>
          <w:b/>
          <w:color w:val="000000"/>
        </w:rPr>
        <w:t>NSF</w:t>
      </w:r>
      <w:r w:rsidRPr="0017603F">
        <w:rPr>
          <w:color w:val="000000"/>
        </w:rPr>
        <w:t xml:space="preserve"> </w:t>
      </w:r>
      <w:r w:rsidRPr="0017603F">
        <w:rPr>
          <w:color w:val="000000"/>
          <w:shd w:val="clear" w:color="auto" w:fill="FFFFFF"/>
        </w:rPr>
        <w:t>BCS-1749384</w:t>
      </w:r>
      <w:r w:rsidRPr="0017603F">
        <w:rPr>
          <w:color w:val="000000"/>
        </w:rPr>
        <w:t>, 2018-2021, $67,554</w:t>
      </w:r>
    </w:p>
    <w:p w14:paraId="15F9F279" w14:textId="77777777" w:rsidR="008400EE" w:rsidRPr="0017603F" w:rsidRDefault="008400EE" w:rsidP="008400EE">
      <w:pPr>
        <w:ind w:left="450"/>
        <w:rPr>
          <w:color w:val="000000"/>
        </w:rPr>
      </w:pPr>
      <w:r w:rsidRPr="0017603F">
        <w:rPr>
          <w:color w:val="000000"/>
          <w:shd w:val="clear" w:color="auto" w:fill="FFFFFF"/>
        </w:rPr>
        <w:t>Collaborative Research: Multimethod Investigation of Articulatory and Perceptual Constraints on Natural Language Evolution</w:t>
      </w:r>
    </w:p>
    <w:p w14:paraId="30D7C3A1" w14:textId="77777777" w:rsidR="008400EE" w:rsidRPr="0017603F" w:rsidRDefault="008400EE" w:rsidP="008400EE">
      <w:pPr>
        <w:tabs>
          <w:tab w:val="left" w:pos="440"/>
        </w:tabs>
        <w:spacing w:after="120"/>
        <w:outlineLvl w:val="0"/>
        <w:rPr>
          <w:color w:val="000000"/>
        </w:rPr>
      </w:pPr>
      <w:r w:rsidRPr="0017603F">
        <w:rPr>
          <w:color w:val="000000"/>
        </w:rPr>
        <w:tab/>
        <w:t>Role: Principal Investigator</w:t>
      </w:r>
    </w:p>
    <w:p w14:paraId="6078CFC1" w14:textId="77777777" w:rsidR="008400EE" w:rsidRPr="00AF6FB7" w:rsidRDefault="008400EE" w:rsidP="008400EE">
      <w:pPr>
        <w:rPr>
          <w:color w:val="000000"/>
        </w:rPr>
      </w:pPr>
      <w:r w:rsidRPr="00AF6FB7">
        <w:rPr>
          <w:b/>
          <w:color w:val="000000"/>
        </w:rPr>
        <w:t xml:space="preserve">NIH </w:t>
      </w:r>
      <w:r w:rsidRPr="00AF6FB7">
        <w:rPr>
          <w:b/>
          <w:color w:val="000000"/>
          <w:shd w:val="clear" w:color="auto" w:fill="FFFFFF"/>
        </w:rPr>
        <w:t xml:space="preserve">R21 </w:t>
      </w:r>
      <w:r w:rsidRPr="00F749E6">
        <w:rPr>
          <w:bCs/>
          <w:color w:val="000000"/>
          <w:shd w:val="clear" w:color="auto" w:fill="FFFFFF"/>
        </w:rPr>
        <w:t>Early Career Research Award</w:t>
      </w:r>
      <w:r w:rsidRPr="00AF6FB7">
        <w:rPr>
          <w:color w:val="000000"/>
          <w:shd w:val="clear" w:color="auto" w:fill="FFFFFF"/>
        </w:rPr>
        <w:t xml:space="preserve"> DC016104</w:t>
      </w:r>
      <w:r w:rsidRPr="00AF6FB7">
        <w:rPr>
          <w:color w:val="000000"/>
        </w:rPr>
        <w:t>, 2017-2021, $503,999</w:t>
      </w:r>
    </w:p>
    <w:p w14:paraId="15C6F7E8" w14:textId="77777777" w:rsidR="008400EE" w:rsidRPr="00AF6FB7" w:rsidRDefault="008400EE" w:rsidP="008400EE">
      <w:pPr>
        <w:tabs>
          <w:tab w:val="left" w:pos="440"/>
        </w:tabs>
        <w:outlineLvl w:val="0"/>
        <w:rPr>
          <w:color w:val="000000"/>
        </w:rPr>
      </w:pPr>
      <w:r w:rsidRPr="00AF6FB7">
        <w:rPr>
          <w:color w:val="000000"/>
        </w:rPr>
        <w:tab/>
        <w:t>American Sign Language Vocabulary Acquisition</w:t>
      </w:r>
    </w:p>
    <w:p w14:paraId="0D213C20" w14:textId="77777777" w:rsidR="008400EE" w:rsidRPr="00AF6FB7" w:rsidRDefault="008400EE" w:rsidP="008400EE">
      <w:pPr>
        <w:tabs>
          <w:tab w:val="left" w:pos="440"/>
        </w:tabs>
        <w:spacing w:after="120"/>
        <w:outlineLvl w:val="0"/>
        <w:rPr>
          <w:color w:val="000000"/>
        </w:rPr>
      </w:pPr>
      <w:r w:rsidRPr="00AF6FB7">
        <w:rPr>
          <w:color w:val="000000"/>
        </w:rPr>
        <w:tab/>
        <w:t xml:space="preserve">Role: </w:t>
      </w:r>
      <w:r>
        <w:rPr>
          <w:color w:val="000000"/>
        </w:rPr>
        <w:t>Principal</w:t>
      </w:r>
      <w:r w:rsidRPr="00AF6FB7">
        <w:rPr>
          <w:color w:val="000000"/>
        </w:rPr>
        <w:t xml:space="preserve"> Investigator</w:t>
      </w:r>
    </w:p>
    <w:p w14:paraId="4F0C5DFB" w14:textId="77777777" w:rsidR="008400EE" w:rsidRPr="00AF6FB7" w:rsidRDefault="008400EE" w:rsidP="008400EE">
      <w:pPr>
        <w:rPr>
          <w:color w:val="000000"/>
        </w:rPr>
      </w:pPr>
      <w:r w:rsidRPr="00AF6FB7">
        <w:rPr>
          <w:b/>
          <w:color w:val="000000"/>
        </w:rPr>
        <w:t>NSF</w:t>
      </w:r>
      <w:r w:rsidRPr="00AF6FB7">
        <w:rPr>
          <w:color w:val="000000"/>
        </w:rPr>
        <w:t xml:space="preserve"> BCS-1625793, 2016-2020, $191,563</w:t>
      </w:r>
    </w:p>
    <w:p w14:paraId="287E5587" w14:textId="77777777" w:rsidR="008400EE" w:rsidRPr="00AF6FB7" w:rsidRDefault="008400EE" w:rsidP="008400EE">
      <w:pPr>
        <w:tabs>
          <w:tab w:val="left" w:pos="440"/>
        </w:tabs>
        <w:outlineLvl w:val="0"/>
        <w:rPr>
          <w:color w:val="000000"/>
        </w:rPr>
      </w:pPr>
      <w:r w:rsidRPr="00AF6FB7">
        <w:rPr>
          <w:color w:val="000000"/>
        </w:rPr>
        <w:tab/>
        <w:t>The structure of the ASL lexicon: Experimental and statistical evidence from a large</w:t>
      </w:r>
    </w:p>
    <w:p w14:paraId="11A3F2BD" w14:textId="77777777" w:rsidR="008400EE" w:rsidRPr="00AF6FB7" w:rsidRDefault="008400EE" w:rsidP="008400EE">
      <w:pPr>
        <w:tabs>
          <w:tab w:val="left" w:pos="440"/>
        </w:tabs>
        <w:outlineLvl w:val="0"/>
        <w:rPr>
          <w:color w:val="000000"/>
        </w:rPr>
      </w:pPr>
      <w:r w:rsidRPr="00AF6FB7">
        <w:rPr>
          <w:color w:val="000000"/>
        </w:rPr>
        <w:tab/>
        <w:t>lexical database (ASL-LEX)</w:t>
      </w:r>
    </w:p>
    <w:p w14:paraId="59A3F634" w14:textId="77777777" w:rsidR="008400EE" w:rsidRPr="00AF6FB7" w:rsidRDefault="008400EE" w:rsidP="008400EE">
      <w:pPr>
        <w:tabs>
          <w:tab w:val="left" w:pos="440"/>
        </w:tabs>
        <w:spacing w:after="120"/>
        <w:outlineLvl w:val="0"/>
        <w:rPr>
          <w:color w:val="000000"/>
        </w:rPr>
      </w:pPr>
      <w:r w:rsidRPr="00AF6FB7">
        <w:rPr>
          <w:color w:val="000000"/>
        </w:rPr>
        <w:tab/>
        <w:t xml:space="preserve">Role: </w:t>
      </w:r>
      <w:r>
        <w:rPr>
          <w:color w:val="000000"/>
        </w:rPr>
        <w:t>Principal</w:t>
      </w:r>
      <w:r w:rsidRPr="00AF6FB7">
        <w:rPr>
          <w:color w:val="000000"/>
        </w:rPr>
        <w:t xml:space="preserve"> Investigator</w:t>
      </w:r>
    </w:p>
    <w:p w14:paraId="022915EA" w14:textId="77777777" w:rsidR="008400EE" w:rsidRPr="00AF6FB7" w:rsidRDefault="008400EE" w:rsidP="008400EE">
      <w:pPr>
        <w:pStyle w:val="Heading1"/>
        <w:rPr>
          <w:color w:val="000000"/>
          <w:szCs w:val="24"/>
        </w:rPr>
      </w:pPr>
      <w:r>
        <w:rPr>
          <w:color w:val="000000"/>
          <w:szCs w:val="24"/>
        </w:rPr>
        <w:t>Software Releases</w:t>
      </w:r>
    </w:p>
    <w:p w14:paraId="227110AF" w14:textId="27400F93" w:rsidR="001353A6" w:rsidRPr="005B72A9" w:rsidRDefault="001353A6" w:rsidP="001353A6">
      <w:pPr>
        <w:spacing w:after="120"/>
        <w:ind w:left="720" w:hanging="720"/>
      </w:pPr>
      <w:r>
        <w:rPr>
          <w:rFonts w:ascii="Times" w:hAnsi="Times"/>
          <w:b/>
          <w:color w:val="000000"/>
        </w:rPr>
        <w:t>ASL-LEX Search</w:t>
      </w:r>
      <w:r w:rsidR="006A5FAC">
        <w:rPr>
          <w:rFonts w:ascii="Times" w:hAnsi="Times"/>
          <w:b/>
          <w:color w:val="000000"/>
        </w:rPr>
        <w:t xml:space="preserve"> Service</w:t>
      </w:r>
      <w:r>
        <w:rPr>
          <w:rFonts w:ascii="Times" w:hAnsi="Times"/>
          <w:b/>
          <w:color w:val="000000"/>
        </w:rPr>
        <w:t xml:space="preserve"> </w:t>
      </w:r>
      <w:r w:rsidRPr="00280619">
        <w:rPr>
          <w:rFonts w:ascii="Times" w:hAnsi="Times"/>
          <w:bCs/>
          <w:color w:val="000000"/>
        </w:rPr>
        <w:t>(</w:t>
      </w:r>
      <w:r>
        <w:rPr>
          <w:rFonts w:ascii="Times" w:hAnsi="Times"/>
          <w:bCs/>
          <w:color w:val="000000"/>
        </w:rPr>
        <w:t>in progress</w:t>
      </w:r>
      <w:r w:rsidRPr="00280619">
        <w:rPr>
          <w:rFonts w:ascii="Times" w:hAnsi="Times"/>
          <w:bCs/>
          <w:color w:val="000000"/>
        </w:rPr>
        <w:t xml:space="preserve">). </w:t>
      </w:r>
      <w:r>
        <w:rPr>
          <w:rFonts w:ascii="Times" w:hAnsi="Times"/>
          <w:bCs/>
          <w:color w:val="000000"/>
        </w:rPr>
        <w:t xml:space="preserve">A service for searching </w:t>
      </w:r>
      <w:r w:rsidR="006A5FAC">
        <w:rPr>
          <w:rFonts w:ascii="Times" w:hAnsi="Times"/>
          <w:bCs/>
          <w:color w:val="000000"/>
        </w:rPr>
        <w:t>a dictionary of signs</w:t>
      </w:r>
      <w:r>
        <w:rPr>
          <w:rFonts w:ascii="Times" w:hAnsi="Times"/>
          <w:bCs/>
          <w:color w:val="000000"/>
        </w:rPr>
        <w:t xml:space="preserve"> </w:t>
      </w:r>
      <w:r w:rsidR="006A5FAC">
        <w:rPr>
          <w:rFonts w:ascii="Times" w:hAnsi="Times"/>
          <w:bCs/>
          <w:color w:val="000000"/>
        </w:rPr>
        <w:t xml:space="preserve">either by producing the target sign in a webcam, </w:t>
      </w:r>
      <w:r>
        <w:rPr>
          <w:rFonts w:ascii="Times" w:hAnsi="Times"/>
          <w:bCs/>
          <w:color w:val="000000"/>
        </w:rPr>
        <w:t>or by typing English text.</w:t>
      </w:r>
    </w:p>
    <w:p w14:paraId="0D06B313" w14:textId="5F8E5CCA" w:rsidR="001353A6" w:rsidRPr="005B72A9" w:rsidRDefault="001353A6" w:rsidP="001353A6">
      <w:pPr>
        <w:spacing w:after="120"/>
        <w:ind w:left="720" w:hanging="720"/>
      </w:pPr>
      <w:proofErr w:type="spellStart"/>
      <w:r>
        <w:rPr>
          <w:rFonts w:ascii="Times" w:hAnsi="Times"/>
          <w:b/>
          <w:color w:val="000000"/>
        </w:rPr>
        <w:lastRenderedPageBreak/>
        <w:t>SignLab</w:t>
      </w:r>
      <w:proofErr w:type="spellEnd"/>
      <w:r>
        <w:rPr>
          <w:rFonts w:ascii="Times" w:hAnsi="Times"/>
          <w:b/>
          <w:color w:val="000000"/>
        </w:rPr>
        <w:t xml:space="preserve"> </w:t>
      </w:r>
      <w:r w:rsidRPr="00280619">
        <w:rPr>
          <w:rFonts w:ascii="Times" w:hAnsi="Times"/>
          <w:bCs/>
          <w:color w:val="000000"/>
        </w:rPr>
        <w:t>(</w:t>
      </w:r>
      <w:r>
        <w:rPr>
          <w:rFonts w:ascii="Times" w:hAnsi="Times"/>
          <w:bCs/>
          <w:color w:val="000000"/>
        </w:rPr>
        <w:t>2023</w:t>
      </w:r>
      <w:r w:rsidRPr="00280619">
        <w:rPr>
          <w:rFonts w:ascii="Times" w:hAnsi="Times"/>
          <w:bCs/>
          <w:color w:val="000000"/>
        </w:rPr>
        <w:t xml:space="preserve">). </w:t>
      </w:r>
      <w:r>
        <w:rPr>
          <w:rFonts w:ascii="Times" w:hAnsi="Times"/>
          <w:bCs/>
          <w:color w:val="000000"/>
        </w:rPr>
        <w:t>A data collection and data tagging platform</w:t>
      </w:r>
      <w:r w:rsidR="006A5FAC">
        <w:rPr>
          <w:rFonts w:ascii="Times" w:hAnsi="Times"/>
          <w:bCs/>
          <w:color w:val="000000"/>
        </w:rPr>
        <w:t xml:space="preserve"> for collecting and labelling large amounts of ASL data.</w:t>
      </w:r>
    </w:p>
    <w:p w14:paraId="7D3A707F" w14:textId="77777777" w:rsidR="008400EE" w:rsidRPr="005B72A9" w:rsidRDefault="008400EE" w:rsidP="008400EE">
      <w:pPr>
        <w:spacing w:after="120"/>
        <w:ind w:left="720" w:hanging="720"/>
      </w:pPr>
      <w:r>
        <w:rPr>
          <w:rFonts w:ascii="Times" w:hAnsi="Times"/>
          <w:b/>
          <w:color w:val="000000"/>
        </w:rPr>
        <w:t xml:space="preserve">Sign-LEX </w:t>
      </w:r>
      <w:r w:rsidRPr="00280619">
        <w:rPr>
          <w:rFonts w:ascii="Times" w:hAnsi="Times"/>
          <w:bCs/>
          <w:color w:val="000000"/>
        </w:rPr>
        <w:t>(</w:t>
      </w:r>
      <w:r>
        <w:rPr>
          <w:rFonts w:ascii="Times" w:hAnsi="Times"/>
          <w:bCs/>
          <w:color w:val="000000"/>
        </w:rPr>
        <w:t>2022</w:t>
      </w:r>
      <w:r w:rsidRPr="00280619">
        <w:rPr>
          <w:rFonts w:ascii="Times" w:hAnsi="Times"/>
          <w:bCs/>
          <w:color w:val="000000"/>
        </w:rPr>
        <w:t xml:space="preserve">). </w:t>
      </w:r>
      <w:r>
        <w:rPr>
          <w:rFonts w:ascii="Times" w:hAnsi="Times"/>
          <w:bCs/>
          <w:color w:val="000000"/>
        </w:rPr>
        <w:t xml:space="preserve">An interactive visualization platform that enables users to explore sign language lexicons. </w:t>
      </w:r>
      <w:hyperlink r:id="rId7" w:history="1">
        <w:r w:rsidRPr="00661685">
          <w:rPr>
            <w:rStyle w:val="Hyperlink"/>
          </w:rPr>
          <w:t>https://www.sign-lex.org</w:t>
        </w:r>
      </w:hyperlink>
    </w:p>
    <w:p w14:paraId="45FAA4B6" w14:textId="2BA4F47E" w:rsidR="008400EE" w:rsidRDefault="008400EE" w:rsidP="008400EE">
      <w:pPr>
        <w:spacing w:after="120"/>
        <w:ind w:left="720" w:hanging="720"/>
        <w:rPr>
          <w:rFonts w:ascii="Times" w:hAnsi="Times"/>
          <w:b/>
          <w:color w:val="000000"/>
        </w:rPr>
      </w:pPr>
      <w:r>
        <w:rPr>
          <w:rFonts w:ascii="Times" w:hAnsi="Times"/>
          <w:b/>
          <w:color w:val="000000"/>
        </w:rPr>
        <w:t xml:space="preserve">ISL-LEX </w:t>
      </w:r>
      <w:r w:rsidRPr="003F5445">
        <w:rPr>
          <w:rFonts w:ascii="Times" w:hAnsi="Times"/>
          <w:bCs/>
          <w:color w:val="000000"/>
        </w:rPr>
        <w:t xml:space="preserve">(2022). An interactive visualization for exploring the Israeli Sign Language lexicon. </w:t>
      </w:r>
      <w:hyperlink r:id="rId8" w:history="1">
        <w:r w:rsidRPr="003F5445">
          <w:rPr>
            <w:rStyle w:val="Hyperlink"/>
            <w:rFonts w:ascii="Times" w:hAnsi="Times"/>
            <w:bCs/>
          </w:rPr>
          <w:t>https://sites.google.com/view/isl-lex/about-isl-lex?authuser=0</w:t>
        </w:r>
      </w:hyperlink>
    </w:p>
    <w:p w14:paraId="3B8DAC2A" w14:textId="7C69F7D6" w:rsidR="008400EE" w:rsidRPr="005B72A9" w:rsidRDefault="006A5FAC" w:rsidP="008400EE">
      <w:pPr>
        <w:spacing w:after="120"/>
        <w:ind w:left="720" w:hanging="720"/>
      </w:pPr>
      <w:r>
        <w:rPr>
          <w:rFonts w:ascii="Times" w:hAnsi="Times"/>
          <w:b/>
          <w:color w:val="000000"/>
        </w:rPr>
        <w:t>Semantic Associates</w:t>
      </w:r>
      <w:r w:rsidR="008400EE">
        <w:rPr>
          <w:rFonts w:ascii="Times" w:hAnsi="Times"/>
          <w:b/>
          <w:color w:val="000000"/>
        </w:rPr>
        <w:t xml:space="preserve"> Data Tagging </w:t>
      </w:r>
      <w:r w:rsidR="008400EE" w:rsidRPr="00280619">
        <w:rPr>
          <w:rFonts w:ascii="Times" w:hAnsi="Times"/>
          <w:bCs/>
          <w:color w:val="000000"/>
        </w:rPr>
        <w:t>(</w:t>
      </w:r>
      <w:r w:rsidR="008400EE">
        <w:rPr>
          <w:rFonts w:ascii="Times" w:hAnsi="Times"/>
          <w:bCs/>
          <w:color w:val="000000"/>
        </w:rPr>
        <w:t>2021</w:t>
      </w:r>
      <w:r w:rsidR="008400EE" w:rsidRPr="00280619">
        <w:rPr>
          <w:rFonts w:ascii="Times" w:hAnsi="Times"/>
          <w:bCs/>
          <w:color w:val="000000"/>
        </w:rPr>
        <w:t xml:space="preserve">). </w:t>
      </w:r>
      <w:r w:rsidR="008400EE">
        <w:rPr>
          <w:rFonts w:ascii="Times" w:hAnsi="Times"/>
          <w:bCs/>
          <w:color w:val="000000"/>
        </w:rPr>
        <w:t xml:space="preserve">A portal for tagging videos of ASL signs. </w:t>
      </w:r>
      <w:hyperlink r:id="rId9" w:history="1">
        <w:r w:rsidR="008400EE" w:rsidRPr="00D81BEF">
          <w:rPr>
            <w:rStyle w:val="Hyperlink"/>
          </w:rPr>
          <w:t>https://asl-lex-data-collection.web.app/login</w:t>
        </w:r>
      </w:hyperlink>
    </w:p>
    <w:p w14:paraId="45129D20" w14:textId="12719D1C" w:rsidR="008400EE" w:rsidRPr="005B72A9" w:rsidRDefault="008400EE" w:rsidP="008400EE">
      <w:pPr>
        <w:spacing w:after="120"/>
        <w:ind w:left="720" w:hanging="720"/>
      </w:pPr>
      <w:r>
        <w:rPr>
          <w:rFonts w:ascii="Times" w:hAnsi="Times"/>
          <w:b/>
          <w:color w:val="000000"/>
        </w:rPr>
        <w:t xml:space="preserve">Semantic Associates Data Collection </w:t>
      </w:r>
      <w:r w:rsidRPr="00280619">
        <w:rPr>
          <w:rFonts w:ascii="Times" w:hAnsi="Times"/>
          <w:bCs/>
          <w:color w:val="000000"/>
        </w:rPr>
        <w:t>(</w:t>
      </w:r>
      <w:r>
        <w:rPr>
          <w:rFonts w:ascii="Times" w:hAnsi="Times"/>
          <w:bCs/>
          <w:color w:val="000000"/>
        </w:rPr>
        <w:t>2021</w:t>
      </w:r>
      <w:r w:rsidRPr="00280619">
        <w:rPr>
          <w:rFonts w:ascii="Times" w:hAnsi="Times"/>
          <w:bCs/>
          <w:color w:val="000000"/>
        </w:rPr>
        <w:t xml:space="preserve">). </w:t>
      </w:r>
      <w:r>
        <w:rPr>
          <w:rFonts w:ascii="Times" w:hAnsi="Times"/>
          <w:bCs/>
          <w:color w:val="000000"/>
        </w:rPr>
        <w:t xml:space="preserve">A portal for collecting </w:t>
      </w:r>
      <w:r w:rsidR="006A5FAC">
        <w:rPr>
          <w:rFonts w:ascii="Times" w:hAnsi="Times"/>
          <w:bCs/>
          <w:color w:val="000000"/>
        </w:rPr>
        <w:t>videos of people producing free associations to signs in ASL</w:t>
      </w:r>
      <w:r>
        <w:rPr>
          <w:rFonts w:ascii="Times" w:hAnsi="Times"/>
          <w:bCs/>
          <w:color w:val="000000"/>
        </w:rPr>
        <w:t xml:space="preserve">. </w:t>
      </w:r>
      <w:hyperlink r:id="rId10" w:history="1">
        <w:r w:rsidRPr="00D81BEF">
          <w:rPr>
            <w:rStyle w:val="Hyperlink"/>
          </w:rPr>
          <w:t>https://asl-lex-data-collection.web.app/login</w:t>
        </w:r>
      </w:hyperlink>
    </w:p>
    <w:p w14:paraId="7622B49B" w14:textId="590D0E30" w:rsidR="008400EE" w:rsidRPr="00AF6FB7" w:rsidRDefault="008400EE" w:rsidP="008400EE">
      <w:pPr>
        <w:spacing w:beforeLines="1" w:before="2" w:after="120"/>
        <w:ind w:left="720" w:hanging="720"/>
        <w:rPr>
          <w:rFonts w:ascii="Times" w:hAnsi="Times"/>
          <w:i/>
          <w:color w:val="000000"/>
        </w:rPr>
      </w:pPr>
      <w:r>
        <w:rPr>
          <w:rFonts w:ascii="Times" w:hAnsi="Times"/>
          <w:b/>
          <w:color w:val="000000"/>
        </w:rPr>
        <w:t xml:space="preserve">ASL-CDI 2.0 </w:t>
      </w:r>
      <w:r w:rsidRPr="00280619">
        <w:rPr>
          <w:rFonts w:ascii="Times" w:hAnsi="Times"/>
          <w:bCs/>
          <w:color w:val="000000"/>
        </w:rPr>
        <w:t>(</w:t>
      </w:r>
      <w:r>
        <w:rPr>
          <w:rFonts w:ascii="Times" w:hAnsi="Times"/>
          <w:bCs/>
          <w:color w:val="000000"/>
        </w:rPr>
        <w:t>2020</w:t>
      </w:r>
      <w:r w:rsidRPr="00280619">
        <w:rPr>
          <w:rFonts w:ascii="Times" w:hAnsi="Times"/>
          <w:bCs/>
          <w:color w:val="000000"/>
        </w:rPr>
        <w:t xml:space="preserve">). </w:t>
      </w:r>
      <w:r>
        <w:rPr>
          <w:rFonts w:ascii="Times" w:hAnsi="Times"/>
          <w:bCs/>
          <w:color w:val="000000"/>
        </w:rPr>
        <w:t>A</w:t>
      </w:r>
      <w:r w:rsidR="006A5FAC">
        <w:rPr>
          <w:rFonts w:ascii="Times" w:hAnsi="Times"/>
          <w:bCs/>
          <w:color w:val="000000"/>
        </w:rPr>
        <w:t xml:space="preserve">n online platform to deliver an </w:t>
      </w:r>
      <w:r>
        <w:rPr>
          <w:rFonts w:ascii="Times" w:hAnsi="Times"/>
          <w:bCs/>
          <w:color w:val="000000"/>
        </w:rPr>
        <w:t>ASL vocabulary assessment for children younger than five</w:t>
      </w:r>
      <w:r w:rsidR="006A5FAC">
        <w:rPr>
          <w:rFonts w:ascii="Times" w:hAnsi="Times"/>
          <w:bCs/>
          <w:color w:val="000000"/>
        </w:rPr>
        <w:t xml:space="preserve">. It </w:t>
      </w:r>
      <w:r>
        <w:rPr>
          <w:rFonts w:ascii="Times" w:hAnsi="Times"/>
          <w:bCs/>
          <w:color w:val="000000"/>
        </w:rPr>
        <w:t xml:space="preserve">allows parents and early intervention specialists to track a child’s vocabulary development over time. </w:t>
      </w:r>
      <w:hyperlink r:id="rId11" w:history="1">
        <w:r w:rsidRPr="00CD55CA">
          <w:rPr>
            <w:rStyle w:val="Hyperlink"/>
            <w:rFonts w:ascii="Times" w:hAnsi="Times"/>
            <w:bCs/>
          </w:rPr>
          <w:t>https://www.aslcdi.org/</w:t>
        </w:r>
      </w:hyperlink>
      <w:r>
        <w:rPr>
          <w:rFonts w:ascii="Times" w:hAnsi="Times"/>
          <w:bCs/>
          <w:color w:val="000000"/>
        </w:rPr>
        <w:t xml:space="preserve"> </w:t>
      </w:r>
    </w:p>
    <w:p w14:paraId="2C77924D" w14:textId="64E62EC3" w:rsidR="008400EE" w:rsidRPr="000729AF" w:rsidRDefault="008400EE" w:rsidP="008400EE">
      <w:pPr>
        <w:spacing w:beforeLines="1" w:before="2" w:after="120"/>
        <w:ind w:left="720" w:hanging="720"/>
        <w:rPr>
          <w:rFonts w:ascii="Times" w:hAnsi="Times"/>
          <w:bCs/>
          <w:color w:val="000000"/>
        </w:rPr>
      </w:pPr>
      <w:r>
        <w:rPr>
          <w:rFonts w:ascii="Times" w:hAnsi="Times"/>
          <w:b/>
          <w:color w:val="000000"/>
        </w:rPr>
        <w:t xml:space="preserve">ASL-LEX 2.0 </w:t>
      </w:r>
      <w:r w:rsidRPr="00280619">
        <w:rPr>
          <w:rFonts w:ascii="Times" w:hAnsi="Times"/>
          <w:bCs/>
          <w:color w:val="000000"/>
        </w:rPr>
        <w:t>(</w:t>
      </w:r>
      <w:r>
        <w:rPr>
          <w:rFonts w:ascii="Times" w:hAnsi="Times"/>
          <w:bCs/>
          <w:color w:val="000000"/>
        </w:rPr>
        <w:t>2021</w:t>
      </w:r>
      <w:r w:rsidRPr="00280619">
        <w:rPr>
          <w:rFonts w:ascii="Times" w:hAnsi="Times"/>
          <w:bCs/>
          <w:color w:val="000000"/>
        </w:rPr>
        <w:t xml:space="preserve">). </w:t>
      </w:r>
      <w:r>
        <w:rPr>
          <w:rFonts w:ascii="Times" w:hAnsi="Times"/>
          <w:bCs/>
          <w:color w:val="000000"/>
        </w:rPr>
        <w:t>The second iteration of a</w:t>
      </w:r>
      <w:r w:rsidR="006A5FAC">
        <w:rPr>
          <w:rFonts w:ascii="Times" w:hAnsi="Times"/>
          <w:bCs/>
          <w:color w:val="000000"/>
        </w:rPr>
        <w:t>n</w:t>
      </w:r>
      <w:r w:rsidRPr="00280619">
        <w:rPr>
          <w:rFonts w:ascii="Times" w:hAnsi="Times"/>
          <w:bCs/>
          <w:color w:val="000000"/>
        </w:rPr>
        <w:t xml:space="preserve"> interactive lexical database of American Sign Language. </w:t>
      </w:r>
      <w:r>
        <w:rPr>
          <w:rFonts w:ascii="Times" w:hAnsi="Times"/>
          <w:bCs/>
          <w:color w:val="000000"/>
        </w:rPr>
        <w:t xml:space="preserve">ASL-LEX 2.0 includes a dataset that is four times the size of the first version, including nearly 3,000 signs and 250 lexical and phonological properties for </w:t>
      </w:r>
      <w:r w:rsidRPr="000729AF">
        <w:rPr>
          <w:rFonts w:ascii="Times" w:hAnsi="Times"/>
          <w:bCs/>
          <w:color w:val="000000"/>
        </w:rPr>
        <w:t xml:space="preserve">each sign. </w:t>
      </w:r>
      <w:hyperlink r:id="rId12" w:history="1">
        <w:r w:rsidRPr="00B26BAC">
          <w:rPr>
            <w:rStyle w:val="Hyperlink"/>
            <w:rFonts w:ascii="Times" w:hAnsi="Times"/>
            <w:bCs/>
          </w:rPr>
          <w:t>https://asl-lex.org/</w:t>
        </w:r>
      </w:hyperlink>
      <w:r>
        <w:rPr>
          <w:rFonts w:ascii="Times" w:hAnsi="Times"/>
          <w:bCs/>
          <w:color w:val="000000"/>
        </w:rPr>
        <w:t xml:space="preserve"> </w:t>
      </w:r>
    </w:p>
    <w:p w14:paraId="02344E59" w14:textId="0D517572" w:rsidR="008400EE" w:rsidRPr="00E57313" w:rsidRDefault="008400EE" w:rsidP="008400EE">
      <w:pPr>
        <w:spacing w:after="120"/>
        <w:ind w:left="720" w:hanging="720"/>
      </w:pPr>
      <w:r w:rsidRPr="000729AF">
        <w:rPr>
          <w:rFonts w:ascii="Times" w:hAnsi="Times"/>
          <w:b/>
          <w:bCs/>
          <w:color w:val="000000"/>
        </w:rPr>
        <w:t>ASL Community Dataset</w:t>
      </w:r>
      <w:r w:rsidRPr="000729AF">
        <w:rPr>
          <w:rFonts w:ascii="Times" w:hAnsi="Times"/>
          <w:color w:val="000000"/>
        </w:rPr>
        <w:t xml:space="preserve"> (</w:t>
      </w:r>
      <w:r w:rsidR="006A5FAC">
        <w:rPr>
          <w:rFonts w:ascii="Times" w:hAnsi="Times"/>
          <w:color w:val="000000"/>
        </w:rPr>
        <w:t>2021</w:t>
      </w:r>
      <w:r w:rsidRPr="000729AF">
        <w:rPr>
          <w:rFonts w:ascii="Times" w:hAnsi="Times"/>
          <w:color w:val="000000"/>
        </w:rPr>
        <w:t>)</w:t>
      </w:r>
      <w:r>
        <w:rPr>
          <w:rFonts w:ascii="Times" w:hAnsi="Times"/>
          <w:color w:val="000000"/>
        </w:rPr>
        <w:t>.</w:t>
      </w:r>
      <w:r w:rsidRPr="000729AF">
        <w:rPr>
          <w:rFonts w:ascii="Times" w:hAnsi="Times"/>
          <w:color w:val="000000"/>
        </w:rPr>
        <w:t xml:space="preserve"> A citizen science website that enables the community to contribute sign language videos to the first large-scale, diverse, labelled corpus, to advance sign language recognition and translation.</w:t>
      </w:r>
      <w:r>
        <w:rPr>
          <w:rFonts w:ascii="Times" w:hAnsi="Times"/>
          <w:color w:val="000000"/>
        </w:rPr>
        <w:t xml:space="preserve"> </w:t>
      </w:r>
      <w:hyperlink r:id="rId13" w:history="1">
        <w:r>
          <w:rPr>
            <w:rStyle w:val="Hyperlink"/>
          </w:rPr>
          <w:t>https://community.aslgames.org/</w:t>
        </w:r>
      </w:hyperlink>
    </w:p>
    <w:p w14:paraId="2BAE4C8E" w14:textId="77777777" w:rsidR="008400EE" w:rsidRPr="00AF6FB7" w:rsidRDefault="008400EE" w:rsidP="008400EE">
      <w:pPr>
        <w:spacing w:beforeLines="1" w:before="2" w:after="120"/>
        <w:ind w:left="720" w:hanging="720"/>
        <w:rPr>
          <w:rFonts w:ascii="Times" w:hAnsi="Times"/>
          <w:i/>
          <w:color w:val="000000"/>
        </w:rPr>
      </w:pPr>
      <w:r>
        <w:rPr>
          <w:rFonts w:ascii="Times" w:hAnsi="Times"/>
          <w:b/>
          <w:color w:val="000000"/>
        </w:rPr>
        <w:t xml:space="preserve">ASL-LEX 1.0 </w:t>
      </w:r>
      <w:r w:rsidRPr="00280619">
        <w:rPr>
          <w:rFonts w:ascii="Times" w:hAnsi="Times"/>
          <w:bCs/>
          <w:color w:val="000000"/>
        </w:rPr>
        <w:t>(</w:t>
      </w:r>
      <w:r>
        <w:rPr>
          <w:rFonts w:ascii="Times" w:hAnsi="Times"/>
          <w:bCs/>
          <w:color w:val="000000"/>
        </w:rPr>
        <w:t>2016</w:t>
      </w:r>
      <w:r w:rsidRPr="00280619">
        <w:rPr>
          <w:rFonts w:ascii="Times" w:hAnsi="Times"/>
          <w:bCs/>
          <w:color w:val="000000"/>
        </w:rPr>
        <w:t>). An interactive lexical database of American Sign Language. This version included 994 signs</w:t>
      </w:r>
      <w:r>
        <w:rPr>
          <w:rFonts w:ascii="Times" w:hAnsi="Times"/>
          <w:bCs/>
          <w:color w:val="000000"/>
        </w:rPr>
        <w:t xml:space="preserve"> and 44 lexical and phonological properties</w:t>
      </w:r>
      <w:r w:rsidRPr="00280619">
        <w:rPr>
          <w:rFonts w:ascii="Times" w:hAnsi="Times"/>
          <w:bCs/>
          <w:color w:val="000000"/>
        </w:rPr>
        <w:t xml:space="preserve">. </w:t>
      </w:r>
      <w:hyperlink r:id="rId14" w:history="1">
        <w:r w:rsidRPr="00CD55CA">
          <w:rPr>
            <w:rStyle w:val="Hyperlink"/>
            <w:rFonts w:ascii="Times" w:hAnsi="Times"/>
            <w:bCs/>
          </w:rPr>
          <w:t>www.asl-lex.org</w:t>
        </w:r>
      </w:hyperlink>
      <w:r>
        <w:rPr>
          <w:rFonts w:ascii="Times" w:hAnsi="Times"/>
          <w:bCs/>
          <w:color w:val="000000"/>
        </w:rPr>
        <w:t xml:space="preserve"> </w:t>
      </w:r>
    </w:p>
    <w:p w14:paraId="58BB9B1C" w14:textId="2E6949A6" w:rsidR="008400EE" w:rsidRPr="002B05CA" w:rsidRDefault="008400EE" w:rsidP="008400EE">
      <w:pPr>
        <w:spacing w:beforeLines="1" w:before="2" w:after="120"/>
        <w:ind w:left="720" w:hanging="720"/>
        <w:rPr>
          <w:rFonts w:ascii="Times" w:hAnsi="Times"/>
          <w:color w:val="000000"/>
        </w:rPr>
      </w:pPr>
      <w:r w:rsidRPr="000729AF">
        <w:rPr>
          <w:rFonts w:ascii="Times" w:hAnsi="Times"/>
          <w:b/>
          <w:bCs/>
          <w:color w:val="000000"/>
        </w:rPr>
        <w:t xml:space="preserve">ASL </w:t>
      </w:r>
      <w:r>
        <w:rPr>
          <w:rFonts w:ascii="Times" w:hAnsi="Times"/>
          <w:b/>
          <w:bCs/>
          <w:color w:val="000000"/>
        </w:rPr>
        <w:t>Battleships</w:t>
      </w:r>
      <w:r w:rsidRPr="000729AF">
        <w:rPr>
          <w:rFonts w:ascii="Times" w:hAnsi="Times"/>
          <w:color w:val="000000"/>
        </w:rPr>
        <w:t xml:space="preserve"> (</w:t>
      </w:r>
      <w:r w:rsidR="006A5FAC">
        <w:rPr>
          <w:rFonts w:ascii="Times" w:hAnsi="Times"/>
          <w:color w:val="000000"/>
        </w:rPr>
        <w:t>2019</w:t>
      </w:r>
      <w:r w:rsidRPr="000729AF">
        <w:rPr>
          <w:rFonts w:ascii="Times" w:hAnsi="Times"/>
          <w:color w:val="000000"/>
        </w:rPr>
        <w:t>)</w:t>
      </w:r>
      <w:r>
        <w:rPr>
          <w:rFonts w:ascii="Times" w:hAnsi="Times"/>
          <w:color w:val="000000"/>
        </w:rPr>
        <w:t>.</w:t>
      </w:r>
      <w:r w:rsidRPr="000729AF">
        <w:rPr>
          <w:rFonts w:ascii="Times" w:hAnsi="Times"/>
          <w:color w:val="000000"/>
        </w:rPr>
        <w:t xml:space="preserve"> </w:t>
      </w:r>
      <w:r>
        <w:rPr>
          <w:rFonts w:ascii="Times" w:hAnsi="Times"/>
          <w:color w:val="000000"/>
        </w:rPr>
        <w:t>An app that is a spin on the game Battleship where people can learn and practice ASL while also</w:t>
      </w:r>
      <w:r w:rsidRPr="000729AF">
        <w:rPr>
          <w:rFonts w:ascii="Times" w:hAnsi="Times"/>
          <w:color w:val="000000"/>
        </w:rPr>
        <w:t xml:space="preserve"> contribut</w:t>
      </w:r>
      <w:r>
        <w:rPr>
          <w:rFonts w:ascii="Times" w:hAnsi="Times"/>
          <w:color w:val="000000"/>
        </w:rPr>
        <w:t>ing</w:t>
      </w:r>
      <w:r w:rsidRPr="000729AF">
        <w:rPr>
          <w:rFonts w:ascii="Times" w:hAnsi="Times"/>
          <w:color w:val="000000"/>
        </w:rPr>
        <w:t xml:space="preserve"> sign language videos to the first large-scale, diverse, labelled corpus, to advance sign language recognition and translation.</w:t>
      </w:r>
    </w:p>
    <w:p w14:paraId="303A6281" w14:textId="77777777" w:rsidR="008400EE" w:rsidRPr="00AF6FB7" w:rsidRDefault="008400EE" w:rsidP="008400EE">
      <w:pPr>
        <w:pStyle w:val="Heading1"/>
        <w:rPr>
          <w:color w:val="000000"/>
          <w:szCs w:val="24"/>
        </w:rPr>
      </w:pPr>
      <w:r w:rsidRPr="00AF6FB7">
        <w:rPr>
          <w:color w:val="000000"/>
          <w:szCs w:val="24"/>
        </w:rPr>
        <w:t>Papers</w:t>
      </w:r>
    </w:p>
    <w:p w14:paraId="4AE1C6D4" w14:textId="77777777" w:rsidR="008400EE" w:rsidRPr="00A53AB6" w:rsidRDefault="008400EE" w:rsidP="008400EE">
      <w:pPr>
        <w:numPr>
          <w:ilvl w:val="0"/>
          <w:numId w:val="10"/>
        </w:numPr>
        <w:spacing w:after="120"/>
        <w:rPr>
          <w:bCs/>
          <w:i/>
          <w:iCs/>
          <w:color w:val="000000"/>
        </w:rPr>
      </w:pPr>
      <w:r w:rsidRPr="00A735B0">
        <w:rPr>
          <w:bCs/>
          <w:color w:val="000000"/>
        </w:rPr>
        <w:t>Kezar, L.</w:t>
      </w:r>
      <w:r>
        <w:rPr>
          <w:bCs/>
          <w:color w:val="000000"/>
        </w:rPr>
        <w:t>*</w:t>
      </w:r>
      <w:r w:rsidRPr="00A735B0">
        <w:rPr>
          <w:bCs/>
          <w:color w:val="000000"/>
        </w:rPr>
        <w:t xml:space="preserve">, Pontecorvo, E., Daniels, A., Baer, C., Ferster, R., Berger, L., Thomason, J., </w:t>
      </w:r>
      <w:proofErr w:type="spellStart"/>
      <w:r w:rsidRPr="00A735B0">
        <w:rPr>
          <w:bCs/>
          <w:color w:val="000000"/>
        </w:rPr>
        <w:t>Sehyr</w:t>
      </w:r>
      <w:proofErr w:type="spellEnd"/>
      <w:r w:rsidRPr="00A735B0">
        <w:rPr>
          <w:bCs/>
          <w:color w:val="000000"/>
        </w:rPr>
        <w:t xml:space="preserve">, Z., </w:t>
      </w:r>
      <w:r w:rsidRPr="00890497">
        <w:rPr>
          <w:b/>
          <w:color w:val="000000"/>
        </w:rPr>
        <w:t xml:space="preserve">Caselli, N. </w:t>
      </w:r>
      <w:r w:rsidRPr="00A735B0">
        <w:rPr>
          <w:bCs/>
          <w:color w:val="000000"/>
        </w:rPr>
        <w:t>(</w:t>
      </w:r>
      <w:r>
        <w:rPr>
          <w:bCs/>
          <w:color w:val="000000"/>
        </w:rPr>
        <w:t>2023</w:t>
      </w:r>
      <w:r w:rsidRPr="00A735B0">
        <w:rPr>
          <w:bCs/>
          <w:color w:val="000000"/>
        </w:rPr>
        <w:t>). The Sem-Lex Benchmark: Modeling Signs and Their Phonemes</w:t>
      </w:r>
      <w:r>
        <w:rPr>
          <w:bCs/>
          <w:color w:val="000000"/>
        </w:rPr>
        <w:t xml:space="preserve">. </w:t>
      </w:r>
      <w:r>
        <w:rPr>
          <w:bCs/>
          <w:i/>
          <w:iCs/>
          <w:color w:val="000000"/>
        </w:rPr>
        <w:t>ACM SIGACCESS.</w:t>
      </w:r>
    </w:p>
    <w:p w14:paraId="5295964B" w14:textId="77777777" w:rsidR="008400EE" w:rsidRPr="00CE43AC" w:rsidRDefault="008400EE" w:rsidP="008400EE">
      <w:pPr>
        <w:numPr>
          <w:ilvl w:val="0"/>
          <w:numId w:val="10"/>
        </w:numPr>
      </w:pPr>
      <w:r>
        <w:rPr>
          <w:rFonts w:ascii="Times" w:hAnsi="Times"/>
          <w:color w:val="000000"/>
        </w:rPr>
        <w:t>*Berger, L.</w:t>
      </w:r>
      <w:r w:rsidRPr="003F5445">
        <w:rPr>
          <w:rFonts w:ascii="Times" w:hAnsi="Times"/>
          <w:b/>
          <w:bCs/>
          <w:color w:val="000000"/>
        </w:rPr>
        <w:t>,</w:t>
      </w:r>
      <w:r>
        <w:rPr>
          <w:rFonts w:ascii="Times" w:hAnsi="Times"/>
          <w:color w:val="000000"/>
        </w:rPr>
        <w:t xml:space="preserve"> Lieberman, A., Pyers, J., </w:t>
      </w:r>
      <w:r w:rsidRPr="003F5445">
        <w:rPr>
          <w:rFonts w:ascii="Times" w:hAnsi="Times"/>
          <w:b/>
          <w:bCs/>
          <w:color w:val="000000"/>
        </w:rPr>
        <w:t>Caselli, N.</w:t>
      </w:r>
      <w:r>
        <w:rPr>
          <w:rFonts w:ascii="Times" w:hAnsi="Times"/>
          <w:color w:val="000000"/>
        </w:rPr>
        <w:t xml:space="preserve"> (</w:t>
      </w:r>
      <w:r>
        <w:rPr>
          <w:color w:val="000000"/>
        </w:rPr>
        <w:t>2023</w:t>
      </w:r>
      <w:r w:rsidRPr="00476613">
        <w:rPr>
          <w:color w:val="000000"/>
        </w:rPr>
        <w:t xml:space="preserve">). </w:t>
      </w:r>
      <w:r w:rsidRPr="00476613">
        <w:rPr>
          <w:color w:val="1E1919"/>
        </w:rPr>
        <w:t>Parent ASL skills correlate with child–but not toddler–ASL vocabulary size.</w:t>
      </w:r>
      <w:r>
        <w:rPr>
          <w:rFonts w:ascii="Times" w:hAnsi="Times"/>
          <w:color w:val="000000"/>
        </w:rPr>
        <w:t xml:space="preserve"> </w:t>
      </w:r>
      <w:r>
        <w:rPr>
          <w:rFonts w:ascii="Times" w:hAnsi="Times"/>
          <w:i/>
          <w:iCs/>
          <w:color w:val="000000"/>
        </w:rPr>
        <w:t>Language Acquisition.</w:t>
      </w:r>
    </w:p>
    <w:p w14:paraId="4FB3AEEF" w14:textId="77777777" w:rsidR="008400EE" w:rsidRPr="00CE43AC" w:rsidRDefault="008400EE" w:rsidP="008400EE">
      <w:pPr>
        <w:numPr>
          <w:ilvl w:val="0"/>
          <w:numId w:val="10"/>
        </w:numPr>
        <w:spacing w:line="276" w:lineRule="auto"/>
        <w:rPr>
          <w:rFonts w:ascii="Times" w:hAnsi="Times"/>
          <w:color w:val="000000"/>
        </w:rPr>
      </w:pPr>
      <w:r>
        <w:rPr>
          <w:rFonts w:ascii="Times" w:hAnsi="Times"/>
          <w:color w:val="000000"/>
        </w:rPr>
        <w:t>*Pontecorvo, E.</w:t>
      </w:r>
      <w:r w:rsidRPr="003F5445">
        <w:rPr>
          <w:rFonts w:ascii="Times" w:hAnsi="Times"/>
          <w:b/>
          <w:bCs/>
          <w:color w:val="000000"/>
        </w:rPr>
        <w:t>,</w:t>
      </w:r>
      <w:r>
        <w:rPr>
          <w:rFonts w:ascii="Times" w:hAnsi="Times"/>
          <w:color w:val="000000"/>
        </w:rPr>
        <w:t xml:space="preserve"> *Higgins, M., *Mora, J., Lieberman, A., Pyers, J., </w:t>
      </w:r>
      <w:r w:rsidRPr="003F5445">
        <w:rPr>
          <w:rFonts w:ascii="Times" w:hAnsi="Times"/>
          <w:b/>
          <w:bCs/>
          <w:color w:val="000000"/>
        </w:rPr>
        <w:t>Caselli, N.</w:t>
      </w:r>
      <w:r>
        <w:rPr>
          <w:rFonts w:ascii="Times" w:hAnsi="Times"/>
          <w:color w:val="000000"/>
        </w:rPr>
        <w:t xml:space="preserve"> (2023). </w:t>
      </w:r>
      <w:r w:rsidRPr="00CE43AC">
        <w:rPr>
          <w:color w:val="000000"/>
        </w:rPr>
        <w:t>Learning a sign language does not hinder acquisition of a spoken language</w:t>
      </w:r>
      <w:r>
        <w:rPr>
          <w:color w:val="000000"/>
        </w:rPr>
        <w:t xml:space="preserve">. </w:t>
      </w:r>
      <w:r>
        <w:rPr>
          <w:i/>
          <w:iCs/>
          <w:color w:val="000000"/>
        </w:rPr>
        <w:t>Journal of Speech Language Hearing Research.</w:t>
      </w:r>
    </w:p>
    <w:p w14:paraId="3B4AF20C" w14:textId="77777777" w:rsidR="008400EE" w:rsidRDefault="008400EE" w:rsidP="008400EE">
      <w:pPr>
        <w:numPr>
          <w:ilvl w:val="0"/>
          <w:numId w:val="10"/>
        </w:numPr>
        <w:spacing w:beforeLines="1" w:before="2" w:after="120"/>
        <w:rPr>
          <w:rFonts w:ascii="Times" w:hAnsi="Times"/>
          <w:color w:val="000000"/>
        </w:rPr>
      </w:pPr>
      <w:r>
        <w:rPr>
          <w:rFonts w:ascii="Times" w:hAnsi="Times"/>
          <w:color w:val="000000"/>
        </w:rPr>
        <w:t>*</w:t>
      </w:r>
      <w:proofErr w:type="spellStart"/>
      <w:r>
        <w:rPr>
          <w:rFonts w:ascii="Times" w:hAnsi="Times"/>
          <w:color w:val="000000"/>
        </w:rPr>
        <w:t>Gappmayr</w:t>
      </w:r>
      <w:proofErr w:type="spellEnd"/>
      <w:r>
        <w:rPr>
          <w:rFonts w:ascii="Times" w:hAnsi="Times"/>
          <w:color w:val="000000"/>
        </w:rPr>
        <w:t xml:space="preserve">, P., </w:t>
      </w:r>
      <w:r w:rsidRPr="003F5445">
        <w:rPr>
          <w:rFonts w:ascii="Times" w:hAnsi="Times"/>
          <w:b/>
          <w:bCs/>
          <w:color w:val="000000"/>
        </w:rPr>
        <w:t>Caselli, N.,</w:t>
      </w:r>
      <w:r>
        <w:rPr>
          <w:rFonts w:ascii="Times" w:hAnsi="Times"/>
          <w:color w:val="000000"/>
        </w:rPr>
        <w:t xml:space="preserve"> Pyers, J., Lieberman, A. (2022). </w:t>
      </w:r>
      <w:r w:rsidRPr="003F5445">
        <w:rPr>
          <w:rFonts w:ascii="Times" w:hAnsi="Times"/>
          <w:color w:val="000000"/>
        </w:rPr>
        <w:t>Do parents modify child-directed signing to emphasize iconicity?</w:t>
      </w:r>
      <w:r>
        <w:rPr>
          <w:rFonts w:ascii="Times" w:hAnsi="Times"/>
          <w:color w:val="000000"/>
        </w:rPr>
        <w:t xml:space="preserve"> </w:t>
      </w:r>
      <w:r>
        <w:rPr>
          <w:rFonts w:ascii="Times" w:hAnsi="Times"/>
          <w:i/>
          <w:iCs/>
          <w:color w:val="000000"/>
        </w:rPr>
        <w:t>Frontiers in Psychology.</w:t>
      </w:r>
    </w:p>
    <w:p w14:paraId="45348D6D" w14:textId="745DFA75" w:rsidR="008400EE" w:rsidRDefault="008400EE" w:rsidP="008400EE">
      <w:pPr>
        <w:numPr>
          <w:ilvl w:val="0"/>
          <w:numId w:val="10"/>
        </w:numPr>
        <w:spacing w:beforeLines="1" w:before="2" w:after="120"/>
        <w:rPr>
          <w:rFonts w:ascii="Times" w:hAnsi="Times"/>
          <w:color w:val="000000"/>
        </w:rPr>
      </w:pPr>
      <w:r>
        <w:rPr>
          <w:rFonts w:ascii="Times" w:hAnsi="Times"/>
          <w:color w:val="000000"/>
        </w:rPr>
        <w:t xml:space="preserve">Bragg, D., Glasser, A., </w:t>
      </w:r>
      <w:proofErr w:type="spellStart"/>
      <w:r>
        <w:rPr>
          <w:rFonts w:ascii="Times" w:hAnsi="Times"/>
          <w:color w:val="000000"/>
        </w:rPr>
        <w:t>Minakov</w:t>
      </w:r>
      <w:proofErr w:type="spellEnd"/>
      <w:r>
        <w:rPr>
          <w:rFonts w:ascii="Times" w:hAnsi="Times"/>
          <w:color w:val="000000"/>
        </w:rPr>
        <w:t xml:space="preserve">, F., </w:t>
      </w:r>
      <w:r w:rsidRPr="000518D4">
        <w:rPr>
          <w:rFonts w:ascii="Times" w:hAnsi="Times"/>
          <w:b/>
          <w:bCs/>
          <w:color w:val="000000"/>
        </w:rPr>
        <w:t>Caselli, N.</w:t>
      </w:r>
      <w:r>
        <w:rPr>
          <w:rFonts w:ascii="Times" w:hAnsi="Times"/>
          <w:color w:val="000000"/>
        </w:rPr>
        <w:t xml:space="preserve">, Thies, B. (2022). Exploring Collection of Sign Language Videos through Crowdsourcing. </w:t>
      </w:r>
      <w:r w:rsidRPr="00E54841">
        <w:rPr>
          <w:rFonts w:ascii="Times" w:hAnsi="Times"/>
          <w:i/>
          <w:iCs/>
          <w:color w:val="000000"/>
        </w:rPr>
        <w:t>ACM on Human-Computer Interaction</w:t>
      </w:r>
      <w:r>
        <w:rPr>
          <w:rFonts w:ascii="Times" w:hAnsi="Times"/>
          <w:i/>
          <w:iCs/>
          <w:color w:val="000000"/>
        </w:rPr>
        <w:t xml:space="preserve">. </w:t>
      </w:r>
      <w:r w:rsidRPr="00BE326C">
        <w:rPr>
          <w:rFonts w:ascii="Times" w:hAnsi="Times"/>
          <w:b/>
          <w:bCs/>
          <w:color w:val="000000"/>
        </w:rPr>
        <w:t>*Won the Impact Award</w:t>
      </w:r>
    </w:p>
    <w:p w14:paraId="0C226AFD" w14:textId="77777777" w:rsidR="008400EE" w:rsidRPr="005607D9" w:rsidRDefault="008400EE" w:rsidP="008400EE">
      <w:pPr>
        <w:numPr>
          <w:ilvl w:val="0"/>
          <w:numId w:val="10"/>
        </w:numPr>
        <w:spacing w:beforeLines="1" w:before="2" w:after="120"/>
        <w:rPr>
          <w:color w:val="000000"/>
        </w:rPr>
      </w:pPr>
      <w:r w:rsidRPr="00D43579">
        <w:rPr>
          <w:b/>
          <w:bCs/>
          <w:color w:val="000000"/>
        </w:rPr>
        <w:lastRenderedPageBreak/>
        <w:t>Caselli, N.,</w:t>
      </w:r>
      <w:r>
        <w:rPr>
          <w:color w:val="000000"/>
        </w:rPr>
        <w:t xml:space="preserve"> Occhino, C., </w:t>
      </w:r>
      <w:proofErr w:type="spellStart"/>
      <w:r>
        <w:rPr>
          <w:color w:val="000000"/>
        </w:rPr>
        <w:t>Artucho</w:t>
      </w:r>
      <w:proofErr w:type="spellEnd"/>
      <w:r>
        <w:rPr>
          <w:color w:val="000000"/>
        </w:rPr>
        <w:t xml:space="preserve">, B., Savakis, A., Dye, M. (2022). Perceptual optimization of language: Evidence from American Sign Language. </w:t>
      </w:r>
      <w:r>
        <w:rPr>
          <w:i/>
          <w:iCs/>
          <w:color w:val="000000"/>
        </w:rPr>
        <w:t>Cognition.</w:t>
      </w:r>
    </w:p>
    <w:p w14:paraId="1F6F1DF7" w14:textId="77777777" w:rsidR="008400EE" w:rsidRPr="00462EC4" w:rsidRDefault="008400EE" w:rsidP="008400EE">
      <w:pPr>
        <w:numPr>
          <w:ilvl w:val="0"/>
          <w:numId w:val="10"/>
        </w:numPr>
        <w:spacing w:beforeLines="1" w:before="2" w:after="120"/>
        <w:rPr>
          <w:rFonts w:ascii="Times" w:hAnsi="Times"/>
          <w:color w:val="000000"/>
        </w:rPr>
      </w:pPr>
      <w:r>
        <w:rPr>
          <w:rFonts w:ascii="Times" w:hAnsi="Times"/>
          <w:color w:val="000000"/>
        </w:rPr>
        <w:t xml:space="preserve">Dobbs, C., </w:t>
      </w:r>
      <w:r w:rsidRPr="00462EC4">
        <w:rPr>
          <w:rFonts w:ascii="Times" w:hAnsi="Times"/>
          <w:b/>
          <w:bCs/>
          <w:color w:val="000000"/>
        </w:rPr>
        <w:t>Caselli, N.,</w:t>
      </w:r>
      <w:r>
        <w:rPr>
          <w:rFonts w:ascii="Times" w:hAnsi="Times"/>
          <w:color w:val="000000"/>
        </w:rPr>
        <w:t xml:space="preserve"> *Hartzell, E., Flanagan, C., Yan, Y., (2021). Understanding middle graders’ language borrowing: How lexical and demographic characteristics predict borrowing. </w:t>
      </w:r>
      <w:r w:rsidRPr="00E666EE">
        <w:rPr>
          <w:rFonts w:ascii="Times" w:hAnsi="Times"/>
          <w:i/>
          <w:iCs/>
          <w:color w:val="000000"/>
        </w:rPr>
        <w:t>Reading and Writing.</w:t>
      </w:r>
    </w:p>
    <w:p w14:paraId="04DD4D19" w14:textId="77777777" w:rsidR="008400EE" w:rsidRPr="00D51FC3" w:rsidRDefault="008400EE" w:rsidP="008400EE">
      <w:pPr>
        <w:numPr>
          <w:ilvl w:val="0"/>
          <w:numId w:val="10"/>
        </w:numPr>
        <w:spacing w:after="120"/>
        <w:rPr>
          <w:color w:val="000000"/>
        </w:rPr>
      </w:pPr>
      <w:r w:rsidRPr="00D51FC3">
        <w:rPr>
          <w:rFonts w:ascii="Times" w:hAnsi="Times"/>
          <w:b/>
          <w:bCs/>
          <w:color w:val="000000"/>
        </w:rPr>
        <w:t>Caselli, N.,</w:t>
      </w:r>
      <w:r>
        <w:rPr>
          <w:rFonts w:ascii="Times" w:hAnsi="Times"/>
          <w:color w:val="000000"/>
        </w:rPr>
        <w:t xml:space="preserve"> </w:t>
      </w:r>
      <w:proofErr w:type="spellStart"/>
      <w:r>
        <w:rPr>
          <w:rFonts w:ascii="Times" w:hAnsi="Times"/>
          <w:color w:val="000000"/>
        </w:rPr>
        <w:t>Emmorey</w:t>
      </w:r>
      <w:proofErr w:type="spellEnd"/>
      <w:r>
        <w:rPr>
          <w:rFonts w:ascii="Times" w:hAnsi="Times"/>
          <w:color w:val="000000"/>
        </w:rPr>
        <w:t xml:space="preserve">, K., Cohen-Goldberg, A. (2021). </w:t>
      </w:r>
      <w:r w:rsidRPr="00D51FC3">
        <w:rPr>
          <w:color w:val="000000"/>
        </w:rPr>
        <w:t>The signed mental lexicon:</w:t>
      </w:r>
      <w:r>
        <w:rPr>
          <w:color w:val="000000"/>
        </w:rPr>
        <w:t xml:space="preserve"> </w:t>
      </w:r>
      <w:r w:rsidRPr="00D51FC3">
        <w:rPr>
          <w:color w:val="000000"/>
        </w:rPr>
        <w:t>Effects of phonological neighborhood density, iconicity, and childhood language experience</w:t>
      </w:r>
      <w:r>
        <w:rPr>
          <w:color w:val="000000"/>
        </w:rPr>
        <w:t xml:space="preserve">. </w:t>
      </w:r>
      <w:r>
        <w:rPr>
          <w:i/>
          <w:iCs/>
          <w:color w:val="000000"/>
        </w:rPr>
        <w:t>Journal of Memory and Language.</w:t>
      </w:r>
    </w:p>
    <w:p w14:paraId="38E36CAF" w14:textId="7C037CDA" w:rsidR="008400EE" w:rsidRPr="00DF21E5" w:rsidRDefault="008400EE" w:rsidP="008400EE">
      <w:pPr>
        <w:numPr>
          <w:ilvl w:val="0"/>
          <w:numId w:val="10"/>
        </w:numPr>
        <w:spacing w:beforeLines="1" w:before="2" w:after="120"/>
        <w:rPr>
          <w:rFonts w:ascii="Times" w:hAnsi="Times"/>
          <w:i/>
          <w:iCs/>
          <w:color w:val="000000"/>
        </w:rPr>
      </w:pPr>
      <w:r w:rsidRPr="00AF6FB7">
        <w:rPr>
          <w:rFonts w:ascii="Times" w:hAnsi="Times"/>
          <w:color w:val="000000"/>
        </w:rPr>
        <w:t>Bragg, D.,</w:t>
      </w:r>
      <w:r>
        <w:rPr>
          <w:rFonts w:ascii="Times" w:hAnsi="Times"/>
          <w:color w:val="000000"/>
        </w:rPr>
        <w:t xml:space="preserve"> </w:t>
      </w:r>
      <w:r w:rsidRPr="00462EC4">
        <w:rPr>
          <w:rFonts w:ascii="Times" w:hAnsi="Times"/>
          <w:b/>
          <w:bCs/>
          <w:color w:val="000000"/>
        </w:rPr>
        <w:t>Caselli, N.,</w:t>
      </w:r>
      <w:r>
        <w:rPr>
          <w:rFonts w:ascii="Times" w:hAnsi="Times"/>
          <w:color w:val="000000"/>
        </w:rPr>
        <w:t xml:space="preserve"> Hochgesang, J., </w:t>
      </w:r>
      <w:r w:rsidRPr="00AF6FB7">
        <w:rPr>
          <w:rFonts w:ascii="Times" w:hAnsi="Times"/>
          <w:color w:val="000000"/>
        </w:rPr>
        <w:t>Huen</w:t>
      </w:r>
      <w:r>
        <w:rPr>
          <w:rFonts w:ascii="Times" w:hAnsi="Times"/>
          <w:color w:val="000000"/>
        </w:rPr>
        <w:t>er</w:t>
      </w:r>
      <w:r w:rsidRPr="00AF6FB7">
        <w:rPr>
          <w:rFonts w:ascii="Times" w:hAnsi="Times"/>
          <w:color w:val="000000"/>
        </w:rPr>
        <w:t>fauth, M.</w:t>
      </w:r>
      <w:r>
        <w:rPr>
          <w:rFonts w:ascii="Times" w:hAnsi="Times"/>
          <w:color w:val="000000"/>
        </w:rPr>
        <w:t xml:space="preserve">, Katz-Hernandez, L., </w:t>
      </w:r>
      <w:r w:rsidRPr="00AF6FB7">
        <w:rPr>
          <w:rFonts w:ascii="Times" w:hAnsi="Times"/>
          <w:color w:val="000000"/>
        </w:rPr>
        <w:t xml:space="preserve">Koller, O., </w:t>
      </w:r>
      <w:proofErr w:type="spellStart"/>
      <w:r>
        <w:rPr>
          <w:rFonts w:ascii="Times" w:hAnsi="Times"/>
          <w:color w:val="000000"/>
        </w:rPr>
        <w:t>Kushalnagar</w:t>
      </w:r>
      <w:proofErr w:type="spellEnd"/>
      <w:r>
        <w:rPr>
          <w:rFonts w:ascii="Times" w:hAnsi="Times"/>
          <w:color w:val="000000"/>
        </w:rPr>
        <w:t>, R., Vogler, C., Ladner, R. (2021). T</w:t>
      </w:r>
      <w:r w:rsidRPr="00DA5C1C">
        <w:rPr>
          <w:rFonts w:ascii="Times" w:hAnsi="Times"/>
          <w:color w:val="000000"/>
        </w:rPr>
        <w:t xml:space="preserve">he FATE </w:t>
      </w:r>
      <w:r>
        <w:rPr>
          <w:rFonts w:ascii="Times" w:hAnsi="Times"/>
          <w:color w:val="000000"/>
        </w:rPr>
        <w:t>l</w:t>
      </w:r>
      <w:r w:rsidRPr="00DA5C1C">
        <w:rPr>
          <w:rFonts w:ascii="Times" w:hAnsi="Times"/>
          <w:color w:val="000000"/>
        </w:rPr>
        <w:t xml:space="preserve">andscape of </w:t>
      </w:r>
      <w:r>
        <w:rPr>
          <w:rFonts w:ascii="Times" w:hAnsi="Times"/>
          <w:color w:val="000000"/>
        </w:rPr>
        <w:t>s</w:t>
      </w:r>
      <w:r w:rsidRPr="00DA5C1C">
        <w:rPr>
          <w:rFonts w:ascii="Times" w:hAnsi="Times"/>
          <w:color w:val="000000"/>
        </w:rPr>
        <w:t xml:space="preserve">ign </w:t>
      </w:r>
      <w:r>
        <w:rPr>
          <w:rFonts w:ascii="Times" w:hAnsi="Times"/>
          <w:color w:val="000000"/>
        </w:rPr>
        <w:t>l</w:t>
      </w:r>
      <w:r w:rsidRPr="00DA5C1C">
        <w:rPr>
          <w:rFonts w:ascii="Times" w:hAnsi="Times"/>
          <w:color w:val="000000"/>
        </w:rPr>
        <w:t xml:space="preserve">anguage AI </w:t>
      </w:r>
      <w:r>
        <w:rPr>
          <w:rFonts w:ascii="Times" w:hAnsi="Times"/>
          <w:color w:val="000000"/>
        </w:rPr>
        <w:t>d</w:t>
      </w:r>
      <w:r w:rsidRPr="00DA5C1C">
        <w:rPr>
          <w:rFonts w:ascii="Times" w:hAnsi="Times"/>
          <w:color w:val="000000"/>
        </w:rPr>
        <w:t>atasets:</w:t>
      </w:r>
      <w:r>
        <w:rPr>
          <w:rFonts w:ascii="Times" w:hAnsi="Times"/>
          <w:color w:val="000000"/>
        </w:rPr>
        <w:t xml:space="preserve"> </w:t>
      </w:r>
      <w:r w:rsidRPr="00DA5C1C">
        <w:rPr>
          <w:rFonts w:ascii="Times" w:hAnsi="Times"/>
          <w:color w:val="000000"/>
        </w:rPr>
        <w:t xml:space="preserve">An </w:t>
      </w:r>
      <w:r>
        <w:rPr>
          <w:rFonts w:ascii="Times" w:hAnsi="Times"/>
          <w:color w:val="000000"/>
        </w:rPr>
        <w:t>i</w:t>
      </w:r>
      <w:r w:rsidRPr="00DA5C1C">
        <w:rPr>
          <w:rFonts w:ascii="Times" w:hAnsi="Times"/>
          <w:color w:val="000000"/>
        </w:rPr>
        <w:t xml:space="preserve">nterdisciplinary </w:t>
      </w:r>
      <w:r>
        <w:rPr>
          <w:rFonts w:ascii="Times" w:hAnsi="Times"/>
          <w:color w:val="000000"/>
        </w:rPr>
        <w:t>p</w:t>
      </w:r>
      <w:r w:rsidRPr="00DA5C1C">
        <w:rPr>
          <w:rFonts w:ascii="Times" w:hAnsi="Times"/>
          <w:color w:val="000000"/>
        </w:rPr>
        <w:t>erspective</w:t>
      </w:r>
      <w:r>
        <w:rPr>
          <w:rFonts w:ascii="Times" w:hAnsi="Times"/>
          <w:color w:val="000000"/>
        </w:rPr>
        <w:t xml:space="preserve">. </w:t>
      </w:r>
      <w:r w:rsidR="002D1A8C">
        <w:rPr>
          <w:rFonts w:ascii="Times" w:hAnsi="Times"/>
          <w:i/>
          <w:iCs/>
          <w:color w:val="000000"/>
        </w:rPr>
        <w:t>ACM Transactions on Accessible Computing</w:t>
      </w:r>
      <w:r>
        <w:rPr>
          <w:rFonts w:ascii="Times" w:hAnsi="Times"/>
          <w:i/>
          <w:iCs/>
          <w:color w:val="000000"/>
        </w:rPr>
        <w:t>.</w:t>
      </w:r>
    </w:p>
    <w:p w14:paraId="07CD3CAF" w14:textId="77777777" w:rsidR="008400EE" w:rsidRPr="00361A69" w:rsidRDefault="008400EE" w:rsidP="008400EE">
      <w:pPr>
        <w:numPr>
          <w:ilvl w:val="0"/>
          <w:numId w:val="10"/>
        </w:numPr>
        <w:spacing w:after="120"/>
        <w:rPr>
          <w:i/>
          <w:iCs/>
        </w:rPr>
      </w:pPr>
      <w:r w:rsidRPr="00D51FC3">
        <w:rPr>
          <w:rFonts w:ascii="Times" w:hAnsi="Times"/>
          <w:b/>
          <w:bCs/>
          <w:color w:val="000000"/>
        </w:rPr>
        <w:t>Caselli, N.,</w:t>
      </w:r>
      <w:r>
        <w:rPr>
          <w:rFonts w:ascii="Times" w:hAnsi="Times"/>
          <w:color w:val="000000"/>
        </w:rPr>
        <w:t xml:space="preserve"> Pyers, J., Lieberman, A., (2021). </w:t>
      </w:r>
      <w:r w:rsidRPr="00EE55CA">
        <w:t>Deaf children of hearing parents</w:t>
      </w:r>
      <w:r>
        <w:t xml:space="preserve"> </w:t>
      </w:r>
      <w:r w:rsidRPr="00EE55CA">
        <w:t>develop</w:t>
      </w:r>
      <w:r>
        <w:t xml:space="preserve"> </w:t>
      </w:r>
      <w:r w:rsidRPr="00EE55CA">
        <w:t>age-level vocabularies if exposed to ASL by six-months</w:t>
      </w:r>
      <w:r>
        <w:t xml:space="preserve">. </w:t>
      </w:r>
      <w:r>
        <w:rPr>
          <w:i/>
          <w:iCs/>
        </w:rPr>
        <w:t>Journal of Pediatrics.</w:t>
      </w:r>
    </w:p>
    <w:p w14:paraId="679DC782" w14:textId="44F4256D" w:rsidR="008400EE" w:rsidRPr="00096023" w:rsidRDefault="008400EE" w:rsidP="008400EE">
      <w:pPr>
        <w:numPr>
          <w:ilvl w:val="0"/>
          <w:numId w:val="10"/>
        </w:numPr>
        <w:spacing w:beforeLines="1" w:before="2" w:after="120"/>
        <w:rPr>
          <w:rFonts w:ascii="Times" w:hAnsi="Times"/>
          <w:i/>
          <w:iCs/>
          <w:color w:val="000000"/>
        </w:rPr>
      </w:pPr>
      <w:r>
        <w:rPr>
          <w:rFonts w:ascii="Times" w:hAnsi="Times"/>
          <w:color w:val="000000"/>
        </w:rPr>
        <w:t xml:space="preserve">Bragg, D., </w:t>
      </w:r>
      <w:r w:rsidRPr="00462EC4">
        <w:rPr>
          <w:rFonts w:ascii="Times" w:hAnsi="Times"/>
          <w:b/>
          <w:bCs/>
          <w:color w:val="000000"/>
        </w:rPr>
        <w:t>Caselli, N.,</w:t>
      </w:r>
      <w:r>
        <w:rPr>
          <w:rFonts w:ascii="Times" w:hAnsi="Times"/>
          <w:color w:val="000000"/>
        </w:rPr>
        <w:t xml:space="preserve"> Gallagher, J., *Goldberg, M., Oka, C., Theis, B., (2021). ASL Sea Battle: Gamifying Sign Language Data Collection. </w:t>
      </w:r>
      <w:r w:rsidR="006A5FAC">
        <w:rPr>
          <w:rStyle w:val="Emphasis"/>
          <w:rFonts w:ascii="Georgia" w:hAnsi="Georgia"/>
          <w:color w:val="333333"/>
          <w:sz w:val="23"/>
          <w:szCs w:val="23"/>
          <w:shd w:val="clear" w:color="auto" w:fill="FFFFFF"/>
        </w:rPr>
        <w:t>CHI Conference on Human Factors in Computing Systems (CHI '21)</w:t>
      </w:r>
      <w:r w:rsidR="006A5FAC" w:rsidRPr="00E836DB">
        <w:rPr>
          <w:rFonts w:ascii="Times" w:hAnsi="Times"/>
          <w:b/>
          <w:bCs/>
          <w:iCs/>
          <w:color w:val="000000"/>
        </w:rPr>
        <w:t xml:space="preserve"> </w:t>
      </w:r>
      <w:r w:rsidRPr="00E836DB">
        <w:rPr>
          <w:rFonts w:ascii="Times" w:hAnsi="Times"/>
          <w:b/>
          <w:bCs/>
          <w:iCs/>
          <w:color w:val="000000"/>
        </w:rPr>
        <w:t xml:space="preserve">*Won </w:t>
      </w:r>
      <w:r>
        <w:rPr>
          <w:rFonts w:ascii="Times" w:hAnsi="Times"/>
          <w:b/>
          <w:bCs/>
          <w:iCs/>
          <w:color w:val="000000"/>
        </w:rPr>
        <w:t xml:space="preserve">an honorable mention for best </w:t>
      </w:r>
      <w:proofErr w:type="gramStart"/>
      <w:r>
        <w:rPr>
          <w:rFonts w:ascii="Times" w:hAnsi="Times"/>
          <w:b/>
          <w:bCs/>
          <w:iCs/>
          <w:color w:val="000000"/>
        </w:rPr>
        <w:t>paper</w:t>
      </w:r>
      <w:proofErr w:type="gramEnd"/>
    </w:p>
    <w:p w14:paraId="2AFBC070" w14:textId="77777777" w:rsidR="008400EE" w:rsidRPr="00185CE9" w:rsidRDefault="008400EE" w:rsidP="008400EE">
      <w:pPr>
        <w:numPr>
          <w:ilvl w:val="0"/>
          <w:numId w:val="10"/>
        </w:numPr>
        <w:spacing w:after="120"/>
        <w:rPr>
          <w:i/>
          <w:iCs/>
          <w:color w:val="000000"/>
        </w:rPr>
      </w:pPr>
      <w:proofErr w:type="spellStart"/>
      <w:r w:rsidRPr="00A75BBF">
        <w:rPr>
          <w:rFonts w:ascii="Times" w:hAnsi="Times"/>
          <w:color w:val="000000"/>
        </w:rPr>
        <w:t>Sevcikova</w:t>
      </w:r>
      <w:proofErr w:type="spellEnd"/>
      <w:r w:rsidRPr="00A75BBF">
        <w:rPr>
          <w:rFonts w:ascii="Times" w:hAnsi="Times"/>
          <w:color w:val="000000"/>
        </w:rPr>
        <w:t xml:space="preserve"> </w:t>
      </w:r>
      <w:proofErr w:type="spellStart"/>
      <w:r w:rsidRPr="00A75BBF">
        <w:rPr>
          <w:rFonts w:ascii="Times" w:hAnsi="Times"/>
          <w:color w:val="000000"/>
        </w:rPr>
        <w:t>Sehyr</w:t>
      </w:r>
      <w:proofErr w:type="spellEnd"/>
      <w:r w:rsidRPr="00A75BBF">
        <w:rPr>
          <w:rFonts w:ascii="Times" w:hAnsi="Times"/>
          <w:color w:val="000000"/>
        </w:rPr>
        <w:t>, Z.,</w:t>
      </w:r>
      <w:r>
        <w:rPr>
          <w:rFonts w:ascii="Times" w:hAnsi="Times"/>
          <w:b/>
          <w:bCs/>
          <w:color w:val="000000"/>
        </w:rPr>
        <w:t xml:space="preserve"> </w:t>
      </w:r>
      <w:r w:rsidRPr="00D51FC3">
        <w:rPr>
          <w:rFonts w:ascii="Times" w:hAnsi="Times"/>
          <w:b/>
          <w:bCs/>
          <w:color w:val="000000"/>
        </w:rPr>
        <w:t>Caselli, N.,</w:t>
      </w:r>
      <w:r>
        <w:rPr>
          <w:rFonts w:ascii="Times" w:hAnsi="Times"/>
          <w:color w:val="000000"/>
        </w:rPr>
        <w:t xml:space="preserve"> </w:t>
      </w:r>
      <w:proofErr w:type="spellStart"/>
      <w:r>
        <w:rPr>
          <w:rFonts w:ascii="Times" w:hAnsi="Times"/>
          <w:color w:val="000000"/>
        </w:rPr>
        <w:t>Emmorey</w:t>
      </w:r>
      <w:proofErr w:type="spellEnd"/>
      <w:r>
        <w:rPr>
          <w:rFonts w:ascii="Times" w:hAnsi="Times"/>
          <w:color w:val="000000"/>
        </w:rPr>
        <w:t xml:space="preserve">, K., Cohen-Goldberg, A. (2021). </w:t>
      </w:r>
      <w:r w:rsidRPr="00A75BBF">
        <w:rPr>
          <w:color w:val="000000"/>
        </w:rPr>
        <w:t>ASL-LEX2.0: A database of lexical and phonological</w:t>
      </w:r>
      <w:r>
        <w:rPr>
          <w:color w:val="000000"/>
        </w:rPr>
        <w:t xml:space="preserve"> </w:t>
      </w:r>
      <w:r w:rsidRPr="00A75BBF">
        <w:rPr>
          <w:color w:val="000000"/>
        </w:rPr>
        <w:t>properties for 2723 signs</w:t>
      </w:r>
      <w:r>
        <w:rPr>
          <w:color w:val="000000"/>
        </w:rPr>
        <w:t xml:space="preserve">. </w:t>
      </w:r>
      <w:r>
        <w:rPr>
          <w:i/>
          <w:iCs/>
          <w:color w:val="000000"/>
        </w:rPr>
        <w:t>Journal of Deaf Studies and Deaf Education.</w:t>
      </w:r>
    </w:p>
    <w:p w14:paraId="171245FB" w14:textId="545E4D71" w:rsidR="008400EE" w:rsidRPr="00F71849" w:rsidRDefault="008400EE" w:rsidP="008400EE">
      <w:pPr>
        <w:numPr>
          <w:ilvl w:val="0"/>
          <w:numId w:val="10"/>
        </w:numPr>
        <w:spacing w:after="120"/>
        <w:rPr>
          <w:rFonts w:ascii="Times" w:hAnsi="Times"/>
          <w:i/>
          <w:iCs/>
          <w:color w:val="000000"/>
        </w:rPr>
      </w:pPr>
      <w:r w:rsidRPr="00AF6FB7">
        <w:rPr>
          <w:rFonts w:ascii="Times" w:hAnsi="Times"/>
          <w:color w:val="000000"/>
        </w:rPr>
        <w:t xml:space="preserve">Paul, R., Paatsch, L., </w:t>
      </w:r>
      <w:r w:rsidRPr="00AF6FB7">
        <w:rPr>
          <w:rFonts w:ascii="Times" w:hAnsi="Times"/>
          <w:b/>
          <w:color w:val="000000"/>
        </w:rPr>
        <w:t>Caselli, N.,</w:t>
      </w:r>
      <w:r w:rsidRPr="00AF6FB7">
        <w:rPr>
          <w:rFonts w:ascii="Times" w:hAnsi="Times"/>
          <w:color w:val="000000"/>
        </w:rPr>
        <w:t xml:space="preserve"> </w:t>
      </w:r>
      <w:proofErr w:type="spellStart"/>
      <w:r w:rsidRPr="00AF6FB7">
        <w:rPr>
          <w:rFonts w:ascii="Times" w:hAnsi="Times"/>
          <w:color w:val="000000"/>
        </w:rPr>
        <w:t>Garberoglio</w:t>
      </w:r>
      <w:proofErr w:type="spellEnd"/>
      <w:r w:rsidRPr="00AF6FB7">
        <w:rPr>
          <w:rFonts w:ascii="Times" w:hAnsi="Times"/>
          <w:color w:val="000000"/>
        </w:rPr>
        <w:t>, C., Goldin-Meadow, S., &amp; Lederberg A., (</w:t>
      </w:r>
      <w:r>
        <w:rPr>
          <w:rFonts w:ascii="Times" w:hAnsi="Times"/>
          <w:color w:val="000000"/>
        </w:rPr>
        <w:t>2020</w:t>
      </w:r>
      <w:r w:rsidRPr="00AF6FB7">
        <w:rPr>
          <w:rFonts w:ascii="Times" w:hAnsi="Times"/>
          <w:color w:val="000000"/>
        </w:rPr>
        <w:t xml:space="preserve">). </w:t>
      </w:r>
      <w:r w:rsidRPr="00934C61">
        <w:rPr>
          <w:rFonts w:ascii="Times" w:hAnsi="Times"/>
          <w:color w:val="000000"/>
        </w:rPr>
        <w:t>Current research in pragmatic language use among deaf and hard of hearing children</w:t>
      </w:r>
      <w:r w:rsidR="002D1A8C">
        <w:rPr>
          <w:rFonts w:ascii="Times" w:hAnsi="Times"/>
          <w:color w:val="000000"/>
        </w:rPr>
        <w:t>.</w:t>
      </w:r>
      <w:r>
        <w:rPr>
          <w:rFonts w:ascii="Times" w:hAnsi="Times"/>
          <w:color w:val="000000"/>
        </w:rPr>
        <w:t xml:space="preserve"> </w:t>
      </w:r>
      <w:r>
        <w:rPr>
          <w:rFonts w:ascii="Times" w:hAnsi="Times"/>
          <w:i/>
          <w:iCs/>
          <w:color w:val="000000"/>
        </w:rPr>
        <w:t>Pediatrics.</w:t>
      </w:r>
    </w:p>
    <w:p w14:paraId="331377FD" w14:textId="77777777" w:rsidR="008400EE" w:rsidRPr="007775D3" w:rsidRDefault="008400EE" w:rsidP="008400EE">
      <w:pPr>
        <w:numPr>
          <w:ilvl w:val="0"/>
          <w:numId w:val="10"/>
        </w:numPr>
        <w:spacing w:beforeLines="1" w:before="2" w:after="120"/>
        <w:rPr>
          <w:rFonts w:ascii="Times" w:hAnsi="Times"/>
          <w:i/>
          <w:iCs/>
          <w:color w:val="000000"/>
        </w:rPr>
      </w:pPr>
      <w:r w:rsidRPr="00AF6FB7">
        <w:rPr>
          <w:rFonts w:ascii="Times" w:hAnsi="Times"/>
          <w:color w:val="000000"/>
        </w:rPr>
        <w:t xml:space="preserve">Bragg, D., </w:t>
      </w:r>
      <w:r>
        <w:rPr>
          <w:rFonts w:ascii="Times" w:hAnsi="Times"/>
          <w:color w:val="000000"/>
        </w:rPr>
        <w:t xml:space="preserve">Koller, O., </w:t>
      </w:r>
      <w:r w:rsidRPr="00AF6FB7">
        <w:rPr>
          <w:rFonts w:ascii="Times" w:hAnsi="Times"/>
          <w:b/>
          <w:color w:val="000000"/>
        </w:rPr>
        <w:t>Caselli, N.,</w:t>
      </w:r>
      <w:r w:rsidRPr="00AF6FB7">
        <w:rPr>
          <w:rFonts w:ascii="Times" w:hAnsi="Times"/>
          <w:color w:val="000000"/>
        </w:rPr>
        <w:t xml:space="preserve"> Theis, B., (</w:t>
      </w:r>
      <w:r>
        <w:rPr>
          <w:rFonts w:ascii="Times" w:hAnsi="Times"/>
          <w:color w:val="000000"/>
        </w:rPr>
        <w:t>2020</w:t>
      </w:r>
      <w:r w:rsidRPr="00AF6FB7">
        <w:rPr>
          <w:rFonts w:ascii="Times" w:hAnsi="Times"/>
          <w:color w:val="000000"/>
        </w:rPr>
        <w:t xml:space="preserve">). </w:t>
      </w:r>
      <w:r w:rsidRPr="005607D9">
        <w:rPr>
          <w:rFonts w:ascii="Times" w:hAnsi="Times"/>
          <w:color w:val="000000"/>
        </w:rPr>
        <w:t>Exploring Collection of Sign Language Datasets: Privacy, Participation, and Model Performance</w:t>
      </w:r>
      <w:r w:rsidRPr="00AF6FB7">
        <w:rPr>
          <w:rFonts w:ascii="Times" w:hAnsi="Times"/>
          <w:color w:val="000000"/>
        </w:rPr>
        <w:t xml:space="preserve">. </w:t>
      </w:r>
      <w:r>
        <w:rPr>
          <w:rFonts w:ascii="Times" w:hAnsi="Times"/>
          <w:i/>
          <w:color w:val="000000"/>
        </w:rPr>
        <w:t>ACM SIGACCESS</w:t>
      </w:r>
      <w:r w:rsidRPr="00AF6FB7">
        <w:rPr>
          <w:rFonts w:ascii="Times" w:hAnsi="Times"/>
          <w:i/>
          <w:color w:val="000000"/>
        </w:rPr>
        <w:t>.</w:t>
      </w:r>
    </w:p>
    <w:p w14:paraId="0CEEFB88" w14:textId="77777777" w:rsidR="008400EE" w:rsidRPr="0077662C" w:rsidRDefault="008400EE" w:rsidP="008400EE">
      <w:pPr>
        <w:numPr>
          <w:ilvl w:val="0"/>
          <w:numId w:val="10"/>
        </w:numPr>
        <w:spacing w:beforeLines="1" w:before="2" w:afterLines="50" w:after="120"/>
        <w:rPr>
          <w:rFonts w:ascii="Times" w:hAnsi="Times"/>
          <w:i/>
          <w:color w:val="000000"/>
        </w:rPr>
      </w:pPr>
      <w:r w:rsidRPr="00AF6FB7">
        <w:rPr>
          <w:b/>
          <w:color w:val="000000"/>
        </w:rPr>
        <w:t>Caselli, N</w:t>
      </w:r>
      <w:r w:rsidRPr="00AF6FB7">
        <w:rPr>
          <w:rFonts w:ascii="Times" w:hAnsi="Times"/>
          <w:b/>
          <w:color w:val="000000"/>
        </w:rPr>
        <w:t>.,</w:t>
      </w:r>
      <w:r w:rsidRPr="00AF6FB7">
        <w:rPr>
          <w:rFonts w:ascii="Times" w:hAnsi="Times"/>
          <w:color w:val="000000"/>
        </w:rPr>
        <w:t xml:space="preserve"> Hall, W., Henner, J., (</w:t>
      </w:r>
      <w:r>
        <w:rPr>
          <w:rFonts w:ascii="Times" w:hAnsi="Times"/>
          <w:color w:val="000000"/>
        </w:rPr>
        <w:t>2020</w:t>
      </w:r>
      <w:r w:rsidRPr="00AF6FB7">
        <w:rPr>
          <w:rFonts w:ascii="Times" w:hAnsi="Times"/>
          <w:color w:val="000000"/>
        </w:rPr>
        <w:t>). American Sign Language Interpreters in Public Schools: An illusion of inclusion that perpetuates language deprivation.</w:t>
      </w:r>
      <w:r w:rsidRPr="00AF6FB7">
        <w:rPr>
          <w:rFonts w:ascii="Times" w:hAnsi="Times"/>
          <w:i/>
          <w:color w:val="000000"/>
        </w:rPr>
        <w:t xml:space="preserve"> </w:t>
      </w:r>
      <w:r>
        <w:rPr>
          <w:rFonts w:ascii="Times" w:hAnsi="Times"/>
          <w:i/>
          <w:color w:val="000000"/>
        </w:rPr>
        <w:t>Maternal and Child Health Journal.</w:t>
      </w:r>
    </w:p>
    <w:p w14:paraId="473442FC" w14:textId="77777777" w:rsidR="008400EE" w:rsidRPr="00033B09" w:rsidRDefault="008400EE" w:rsidP="008400EE">
      <w:pPr>
        <w:numPr>
          <w:ilvl w:val="0"/>
          <w:numId w:val="10"/>
        </w:numPr>
        <w:spacing w:beforeLines="1" w:before="2" w:afterLines="50" w:after="120"/>
        <w:rPr>
          <w:i/>
          <w:iCs/>
          <w:color w:val="000000"/>
        </w:rPr>
      </w:pPr>
      <w:r w:rsidRPr="00AF6FB7">
        <w:rPr>
          <w:color w:val="000000"/>
        </w:rPr>
        <w:t>Richardson, H., Koster-Hale, J., </w:t>
      </w:r>
      <w:r w:rsidRPr="00AF6FB7">
        <w:rPr>
          <w:b/>
          <w:color w:val="000000"/>
        </w:rPr>
        <w:t>Caselli, N</w:t>
      </w:r>
      <w:r w:rsidRPr="00AF6FB7">
        <w:rPr>
          <w:color w:val="000000"/>
        </w:rPr>
        <w:t>, Magid, R., Olson, H., Benedict, R, Pyers, J, and Saxe, R. (</w:t>
      </w:r>
      <w:r>
        <w:rPr>
          <w:color w:val="000000"/>
        </w:rPr>
        <w:t>2020</w:t>
      </w:r>
      <w:r w:rsidRPr="00AF6FB7">
        <w:rPr>
          <w:color w:val="000000"/>
        </w:rPr>
        <w:t xml:space="preserve">). </w:t>
      </w:r>
      <w:r w:rsidRPr="00A82F3A">
        <w:rPr>
          <w:color w:val="000000"/>
        </w:rPr>
        <w:t>Reduced neural selectivity for mental states in deaf children with delayed exposure to sign language</w:t>
      </w:r>
      <w:r>
        <w:rPr>
          <w:color w:val="000000"/>
        </w:rPr>
        <w:t xml:space="preserve">. </w:t>
      </w:r>
      <w:r>
        <w:rPr>
          <w:i/>
          <w:iCs/>
          <w:color w:val="000000"/>
        </w:rPr>
        <w:t>Nature Communications.</w:t>
      </w:r>
    </w:p>
    <w:p w14:paraId="3AFA8853" w14:textId="77777777" w:rsidR="008400EE" w:rsidRPr="00406678" w:rsidRDefault="008400EE" w:rsidP="008400EE">
      <w:pPr>
        <w:numPr>
          <w:ilvl w:val="0"/>
          <w:numId w:val="10"/>
        </w:numPr>
        <w:spacing w:beforeLines="1" w:before="2" w:after="120"/>
        <w:rPr>
          <w:rFonts w:ascii="Times" w:hAnsi="Times"/>
          <w:color w:val="000000"/>
        </w:rPr>
      </w:pPr>
      <w:r w:rsidRPr="00AF6FB7">
        <w:rPr>
          <w:color w:val="000000"/>
        </w:rPr>
        <w:t>*</w:t>
      </w:r>
      <w:r>
        <w:rPr>
          <w:rFonts w:ascii="Times" w:hAnsi="Times"/>
          <w:color w:val="000000"/>
        </w:rPr>
        <w:t xml:space="preserve">Rosenburg, P., Lieberman, A., </w:t>
      </w:r>
      <w:r w:rsidRPr="00B27931">
        <w:rPr>
          <w:rFonts w:ascii="Times" w:hAnsi="Times"/>
          <w:b/>
          <w:bCs/>
          <w:color w:val="000000"/>
        </w:rPr>
        <w:t>Caselli, N.</w:t>
      </w:r>
      <w:r>
        <w:rPr>
          <w:rFonts w:ascii="Times" w:hAnsi="Times"/>
          <w:color w:val="000000"/>
        </w:rPr>
        <w:t xml:space="preserve">, Hoffmeister, R. (2020). The development of a new ASL comprehension task. </w:t>
      </w:r>
      <w:r>
        <w:rPr>
          <w:rFonts w:ascii="Times" w:hAnsi="Times"/>
          <w:i/>
          <w:iCs/>
          <w:color w:val="000000"/>
        </w:rPr>
        <w:t xml:space="preserve">Frontiers in Communication. </w:t>
      </w:r>
    </w:p>
    <w:p w14:paraId="384CBCA2" w14:textId="77777777" w:rsidR="008400EE" w:rsidRPr="00AF6FB7" w:rsidRDefault="008400EE" w:rsidP="008400EE">
      <w:pPr>
        <w:numPr>
          <w:ilvl w:val="0"/>
          <w:numId w:val="10"/>
        </w:numPr>
        <w:spacing w:beforeLines="1" w:before="2" w:after="120"/>
        <w:rPr>
          <w:rFonts w:ascii="Times" w:hAnsi="Times"/>
          <w:i/>
          <w:color w:val="000000"/>
        </w:rPr>
      </w:pPr>
      <w:r w:rsidRPr="00AF6FB7">
        <w:rPr>
          <w:rFonts w:ascii="Times" w:hAnsi="Times"/>
          <w:b/>
          <w:color w:val="000000"/>
        </w:rPr>
        <w:t>Caselli, N.,</w:t>
      </w:r>
      <w:r w:rsidRPr="00AF6FB7">
        <w:rPr>
          <w:rFonts w:ascii="Times" w:hAnsi="Times"/>
          <w:color w:val="000000"/>
        </w:rPr>
        <w:t xml:space="preserve"> Lieberman, A., Pyers, J. (</w:t>
      </w:r>
      <w:r>
        <w:rPr>
          <w:rFonts w:ascii="Times" w:hAnsi="Times"/>
          <w:color w:val="000000"/>
        </w:rPr>
        <w:t>2020</w:t>
      </w:r>
      <w:r w:rsidRPr="00AF6FB7">
        <w:rPr>
          <w:rFonts w:ascii="Times" w:hAnsi="Times"/>
          <w:color w:val="000000"/>
        </w:rPr>
        <w:t xml:space="preserve">). The ASL-CDI 2.0: An updated, normed adaptation of the MacArthur Bates Communicative Development Inventory for American Sign Language. </w:t>
      </w:r>
      <w:r w:rsidRPr="00AF6FB7">
        <w:rPr>
          <w:rFonts w:ascii="Times" w:hAnsi="Times"/>
          <w:i/>
          <w:color w:val="000000"/>
        </w:rPr>
        <w:t>Behavior Research Methods.</w:t>
      </w:r>
    </w:p>
    <w:p w14:paraId="72ED5C94" w14:textId="77777777" w:rsidR="008400EE" w:rsidRPr="00AF6FB7" w:rsidRDefault="008400EE" w:rsidP="008400EE">
      <w:pPr>
        <w:numPr>
          <w:ilvl w:val="0"/>
          <w:numId w:val="10"/>
        </w:numPr>
        <w:spacing w:beforeLines="1" w:before="2" w:after="120"/>
        <w:rPr>
          <w:rFonts w:ascii="Times" w:hAnsi="Times"/>
          <w:i/>
          <w:color w:val="000000"/>
        </w:rPr>
      </w:pPr>
      <w:r w:rsidRPr="00AF6FB7">
        <w:rPr>
          <w:rFonts w:ascii="Times" w:hAnsi="Times"/>
          <w:color w:val="000000"/>
        </w:rPr>
        <w:t xml:space="preserve">Bragg, D., Koller, O., Bellard, M., Berke, L., </w:t>
      </w:r>
      <w:proofErr w:type="spellStart"/>
      <w:r w:rsidRPr="00AF6FB7">
        <w:rPr>
          <w:rFonts w:ascii="Times" w:hAnsi="Times"/>
          <w:color w:val="000000"/>
        </w:rPr>
        <w:t>Boudrealt</w:t>
      </w:r>
      <w:proofErr w:type="spellEnd"/>
      <w:r w:rsidRPr="00AF6FB7">
        <w:rPr>
          <w:rFonts w:ascii="Times" w:hAnsi="Times"/>
          <w:color w:val="000000"/>
        </w:rPr>
        <w:t xml:space="preserve">, P., </w:t>
      </w:r>
      <w:proofErr w:type="spellStart"/>
      <w:r w:rsidRPr="00AF6FB7">
        <w:rPr>
          <w:rFonts w:ascii="Times" w:hAnsi="Times"/>
          <w:color w:val="000000"/>
        </w:rPr>
        <w:t>Braffort</w:t>
      </w:r>
      <w:proofErr w:type="spellEnd"/>
      <w:r w:rsidRPr="00AF6FB7">
        <w:rPr>
          <w:rFonts w:ascii="Times" w:hAnsi="Times"/>
          <w:color w:val="000000"/>
        </w:rPr>
        <w:t xml:space="preserve">, A., </w:t>
      </w:r>
      <w:r w:rsidRPr="00AF6FB7">
        <w:rPr>
          <w:rFonts w:ascii="Times" w:hAnsi="Times"/>
          <w:b/>
          <w:color w:val="000000"/>
        </w:rPr>
        <w:t>Caselli, N.,</w:t>
      </w:r>
      <w:r w:rsidRPr="00AF6FB7">
        <w:rPr>
          <w:rFonts w:ascii="Times" w:hAnsi="Times"/>
          <w:color w:val="000000"/>
        </w:rPr>
        <w:t xml:space="preserve"> Huen</w:t>
      </w:r>
      <w:r>
        <w:rPr>
          <w:rFonts w:ascii="Times" w:hAnsi="Times"/>
          <w:color w:val="000000"/>
        </w:rPr>
        <w:t>er</w:t>
      </w:r>
      <w:r w:rsidRPr="00AF6FB7">
        <w:rPr>
          <w:rFonts w:ascii="Times" w:hAnsi="Times"/>
          <w:color w:val="000000"/>
        </w:rPr>
        <w:t xml:space="preserve">fauth, M., </w:t>
      </w:r>
      <w:proofErr w:type="spellStart"/>
      <w:r w:rsidRPr="00AF6FB7">
        <w:rPr>
          <w:rFonts w:ascii="Times" w:hAnsi="Times"/>
          <w:color w:val="000000"/>
        </w:rPr>
        <w:t>Kacorri</w:t>
      </w:r>
      <w:proofErr w:type="spellEnd"/>
      <w:r w:rsidRPr="00AF6FB7">
        <w:rPr>
          <w:rFonts w:ascii="Times" w:hAnsi="Times"/>
          <w:color w:val="000000"/>
        </w:rPr>
        <w:t xml:space="preserve">, H., Verhoef, T., Vogler, C., Morris, M., (2019). Sign </w:t>
      </w:r>
      <w:r w:rsidRPr="00AF6FB7">
        <w:rPr>
          <w:rFonts w:ascii="Times" w:hAnsi="Times"/>
          <w:color w:val="000000"/>
        </w:rPr>
        <w:lastRenderedPageBreak/>
        <w:t xml:space="preserve">language recognition, generation, and translation: An interdisciplinary perspective. </w:t>
      </w:r>
      <w:r>
        <w:rPr>
          <w:rFonts w:ascii="Times" w:hAnsi="Times"/>
          <w:i/>
          <w:color w:val="000000"/>
        </w:rPr>
        <w:t xml:space="preserve">ACM SIGACCESS. </w:t>
      </w:r>
      <w:r w:rsidRPr="00E836DB">
        <w:rPr>
          <w:rFonts w:ascii="Times" w:hAnsi="Times"/>
          <w:b/>
          <w:bCs/>
          <w:iCs/>
          <w:color w:val="000000"/>
        </w:rPr>
        <w:t xml:space="preserve">*Won the </w:t>
      </w:r>
      <w:r>
        <w:rPr>
          <w:rFonts w:ascii="Times" w:hAnsi="Times"/>
          <w:b/>
          <w:bCs/>
          <w:iCs/>
          <w:color w:val="000000"/>
        </w:rPr>
        <w:t>b</w:t>
      </w:r>
      <w:r w:rsidRPr="00E836DB">
        <w:rPr>
          <w:rFonts w:ascii="Times" w:hAnsi="Times"/>
          <w:b/>
          <w:bCs/>
          <w:iCs/>
          <w:color w:val="000000"/>
        </w:rPr>
        <w:t xml:space="preserve">est </w:t>
      </w:r>
      <w:r>
        <w:rPr>
          <w:rFonts w:ascii="Times" w:hAnsi="Times"/>
          <w:b/>
          <w:bCs/>
          <w:iCs/>
          <w:color w:val="000000"/>
        </w:rPr>
        <w:t>p</w:t>
      </w:r>
      <w:r w:rsidRPr="00E836DB">
        <w:rPr>
          <w:rFonts w:ascii="Times" w:hAnsi="Times"/>
          <w:b/>
          <w:bCs/>
          <w:iCs/>
          <w:color w:val="000000"/>
        </w:rPr>
        <w:t>aper award</w:t>
      </w:r>
      <w:r>
        <w:rPr>
          <w:rFonts w:ascii="Times" w:hAnsi="Times"/>
          <w:i/>
          <w:color w:val="000000"/>
        </w:rPr>
        <w:t xml:space="preserve"> </w:t>
      </w:r>
    </w:p>
    <w:p w14:paraId="17058FC8" w14:textId="77777777" w:rsidR="008400EE" w:rsidRPr="00AF6FB7" w:rsidRDefault="008400EE" w:rsidP="008400EE">
      <w:pPr>
        <w:numPr>
          <w:ilvl w:val="0"/>
          <w:numId w:val="10"/>
        </w:numPr>
        <w:spacing w:beforeLines="1" w:before="2" w:after="120"/>
        <w:rPr>
          <w:rFonts w:ascii="Times" w:hAnsi="Times"/>
          <w:i/>
          <w:color w:val="000000"/>
        </w:rPr>
      </w:pPr>
      <w:r w:rsidRPr="00AF6FB7">
        <w:rPr>
          <w:rFonts w:ascii="Times" w:hAnsi="Times"/>
          <w:b/>
          <w:color w:val="000000"/>
        </w:rPr>
        <w:t>Caselli, N.,</w:t>
      </w:r>
      <w:r w:rsidRPr="00AF6FB7">
        <w:rPr>
          <w:rFonts w:ascii="Times" w:hAnsi="Times"/>
          <w:color w:val="000000"/>
        </w:rPr>
        <w:t xml:space="preserve"> Pyers, J. (2019). </w:t>
      </w:r>
      <w:r>
        <w:rPr>
          <w:rFonts w:ascii="Times" w:hAnsi="Times"/>
          <w:color w:val="000000"/>
        </w:rPr>
        <w:t>Degree and not type of iconicity affects sign language vocabulary acquisition.</w:t>
      </w:r>
      <w:r w:rsidRPr="00AF6FB7">
        <w:rPr>
          <w:rFonts w:ascii="Times" w:hAnsi="Times"/>
          <w:color w:val="000000"/>
        </w:rPr>
        <w:t xml:space="preserve"> </w:t>
      </w:r>
      <w:r w:rsidRPr="00AF6FB7">
        <w:rPr>
          <w:rFonts w:ascii="Times" w:hAnsi="Times"/>
          <w:i/>
          <w:color w:val="000000"/>
        </w:rPr>
        <w:t>Journal of Experimental Psychology: Learning, Memory, and Cognition.</w:t>
      </w:r>
    </w:p>
    <w:p w14:paraId="4B69A26E" w14:textId="77777777" w:rsidR="008400EE" w:rsidRPr="00AF6FB7" w:rsidRDefault="008400EE" w:rsidP="008400EE">
      <w:pPr>
        <w:numPr>
          <w:ilvl w:val="0"/>
          <w:numId w:val="10"/>
        </w:numPr>
        <w:spacing w:beforeLines="1" w:before="2" w:afterLines="50" w:after="120"/>
        <w:rPr>
          <w:rFonts w:ascii="Times" w:hAnsi="Times"/>
          <w:i/>
          <w:color w:val="000000"/>
        </w:rPr>
      </w:pPr>
      <w:r w:rsidRPr="00AF6FB7">
        <w:rPr>
          <w:rFonts w:ascii="Times" w:hAnsi="Times"/>
          <w:color w:val="000000"/>
        </w:rPr>
        <w:t xml:space="preserve">Hall, M. L., Hall, W. C., </w:t>
      </w:r>
      <w:r w:rsidRPr="00AF6FB7">
        <w:rPr>
          <w:rFonts w:ascii="Times" w:hAnsi="Times"/>
          <w:b/>
          <w:color w:val="000000"/>
        </w:rPr>
        <w:t>Caselli, N</w:t>
      </w:r>
      <w:r w:rsidRPr="00AF6FB7">
        <w:rPr>
          <w:rFonts w:ascii="Times" w:hAnsi="Times"/>
          <w:color w:val="000000"/>
        </w:rPr>
        <w:t xml:space="preserve">. (2019). Deaf children need language, not (just) speech. </w:t>
      </w:r>
      <w:r w:rsidRPr="00AF6FB7">
        <w:rPr>
          <w:rFonts w:ascii="Times" w:hAnsi="Times"/>
          <w:i/>
          <w:color w:val="000000"/>
        </w:rPr>
        <w:t>First Language.</w:t>
      </w:r>
    </w:p>
    <w:p w14:paraId="2E892756" w14:textId="77777777" w:rsidR="008400EE" w:rsidRPr="00AF6FB7" w:rsidRDefault="008400EE" w:rsidP="008400EE">
      <w:pPr>
        <w:numPr>
          <w:ilvl w:val="0"/>
          <w:numId w:val="10"/>
        </w:numPr>
        <w:spacing w:after="120"/>
        <w:rPr>
          <w:color w:val="000000"/>
        </w:rPr>
      </w:pPr>
      <w:r w:rsidRPr="00AF6FB7">
        <w:rPr>
          <w:b/>
          <w:color w:val="000000"/>
        </w:rPr>
        <w:t>Caselli, N.,</w:t>
      </w:r>
      <w:r w:rsidRPr="00AF6FB7">
        <w:rPr>
          <w:color w:val="000000"/>
        </w:rPr>
        <w:t xml:space="preserve"> Hall, W. C., Lillo-Martin, D. (2017). Operationalization and Measurement of Sign Language. [Letter to the Editor]. </w:t>
      </w:r>
      <w:r w:rsidRPr="00AF6FB7">
        <w:rPr>
          <w:i/>
          <w:color w:val="000000"/>
        </w:rPr>
        <w:t>Pediatrics</w:t>
      </w:r>
      <w:r w:rsidRPr="00AF6FB7">
        <w:rPr>
          <w:color w:val="000000"/>
        </w:rPr>
        <w:t xml:space="preserve">. </w:t>
      </w:r>
    </w:p>
    <w:p w14:paraId="5EB6CBC2" w14:textId="77777777" w:rsidR="008400EE" w:rsidRPr="00AF6FB7" w:rsidRDefault="008400EE" w:rsidP="008400EE">
      <w:pPr>
        <w:numPr>
          <w:ilvl w:val="0"/>
          <w:numId w:val="10"/>
        </w:numPr>
        <w:spacing w:beforeLines="1" w:before="2" w:after="120"/>
        <w:rPr>
          <w:rFonts w:ascii="Times" w:hAnsi="Times"/>
          <w:i/>
          <w:color w:val="000000"/>
        </w:rPr>
      </w:pPr>
      <w:r w:rsidRPr="00AF6FB7">
        <w:rPr>
          <w:rFonts w:ascii="Times" w:hAnsi="Times"/>
          <w:b/>
          <w:color w:val="000000"/>
        </w:rPr>
        <w:t>Caselli, N.,</w:t>
      </w:r>
      <w:r w:rsidRPr="00AF6FB7">
        <w:rPr>
          <w:rFonts w:ascii="Times" w:hAnsi="Times"/>
          <w:color w:val="000000"/>
        </w:rPr>
        <w:t xml:space="preserve"> Pyers, J. (2017). </w:t>
      </w:r>
      <w:r w:rsidRPr="00AF6FB7">
        <w:rPr>
          <w:color w:val="000000"/>
        </w:rPr>
        <w:t>The road to language learning is not entirely iconic</w:t>
      </w:r>
      <w:r w:rsidRPr="00AF6FB7">
        <w:rPr>
          <w:rFonts w:ascii="Times" w:hAnsi="Times"/>
          <w:color w:val="000000"/>
        </w:rPr>
        <w:t xml:space="preserve">: Neighborhood density, iconicity, and frequency facilitate sign language acquisition. </w:t>
      </w:r>
      <w:r w:rsidRPr="00AF6FB7">
        <w:rPr>
          <w:rFonts w:ascii="Times" w:hAnsi="Times"/>
          <w:i/>
          <w:color w:val="000000"/>
        </w:rPr>
        <w:t>Psychological Science.</w:t>
      </w:r>
    </w:p>
    <w:p w14:paraId="25B3B030" w14:textId="77777777" w:rsidR="008400EE" w:rsidRPr="00AF6FB7" w:rsidRDefault="008400EE" w:rsidP="008400EE">
      <w:pPr>
        <w:numPr>
          <w:ilvl w:val="0"/>
          <w:numId w:val="10"/>
        </w:numPr>
        <w:spacing w:beforeLines="1" w:before="2" w:afterLines="50" w:after="120"/>
        <w:rPr>
          <w:rFonts w:ascii="Times" w:hAnsi="Times"/>
          <w:i/>
          <w:color w:val="000000"/>
        </w:rPr>
      </w:pPr>
      <w:r w:rsidRPr="00AF6FB7">
        <w:rPr>
          <w:rFonts w:ascii="Times" w:hAnsi="Times"/>
          <w:b/>
          <w:color w:val="000000"/>
        </w:rPr>
        <w:t>Caselli, N.</w:t>
      </w:r>
      <w:r w:rsidRPr="00AF6FB7">
        <w:rPr>
          <w:rFonts w:ascii="Times" w:hAnsi="Times"/>
          <w:color w:val="000000"/>
        </w:rPr>
        <w:t xml:space="preserve">, </w:t>
      </w:r>
      <w:proofErr w:type="spellStart"/>
      <w:r w:rsidRPr="00AF6FB7">
        <w:rPr>
          <w:rFonts w:ascii="Times" w:hAnsi="Times"/>
          <w:color w:val="000000"/>
        </w:rPr>
        <w:t>Sevcikova</w:t>
      </w:r>
      <w:proofErr w:type="spellEnd"/>
      <w:r w:rsidRPr="00AF6FB7">
        <w:rPr>
          <w:rFonts w:ascii="Times" w:hAnsi="Times"/>
          <w:color w:val="000000"/>
        </w:rPr>
        <w:t xml:space="preserve">, Z., Cohen-Goldberg, A., </w:t>
      </w:r>
      <w:proofErr w:type="spellStart"/>
      <w:r w:rsidRPr="00AF6FB7">
        <w:rPr>
          <w:rFonts w:ascii="Times" w:hAnsi="Times"/>
          <w:color w:val="000000"/>
        </w:rPr>
        <w:t>Emmorey</w:t>
      </w:r>
      <w:proofErr w:type="spellEnd"/>
      <w:r w:rsidRPr="00AF6FB7">
        <w:rPr>
          <w:rFonts w:ascii="Times" w:hAnsi="Times"/>
          <w:color w:val="000000"/>
        </w:rPr>
        <w:t>, K. (2016). ASL-LEX: A</w:t>
      </w:r>
      <w:r>
        <w:rPr>
          <w:rFonts w:ascii="Times" w:hAnsi="Times"/>
          <w:color w:val="000000"/>
        </w:rPr>
        <w:t xml:space="preserve"> </w:t>
      </w:r>
      <w:r w:rsidRPr="00AF6FB7">
        <w:rPr>
          <w:rFonts w:ascii="Times" w:hAnsi="Times"/>
          <w:color w:val="000000"/>
        </w:rPr>
        <w:t xml:space="preserve">Lexical Database for ASL. </w:t>
      </w:r>
      <w:r w:rsidRPr="00AF6FB7">
        <w:rPr>
          <w:rFonts w:ascii="Times" w:hAnsi="Times"/>
          <w:i/>
          <w:color w:val="000000"/>
        </w:rPr>
        <w:t>Behavior Research Methods.</w:t>
      </w:r>
    </w:p>
    <w:p w14:paraId="797AEBB0" w14:textId="77777777" w:rsidR="008400EE" w:rsidRPr="00AF6FB7" w:rsidRDefault="008400EE" w:rsidP="008400EE">
      <w:pPr>
        <w:numPr>
          <w:ilvl w:val="0"/>
          <w:numId w:val="10"/>
        </w:numPr>
        <w:spacing w:beforeLines="1" w:before="2" w:afterLines="50" w:after="120"/>
        <w:rPr>
          <w:rFonts w:ascii="Times" w:hAnsi="Times"/>
          <w:i/>
          <w:color w:val="000000"/>
        </w:rPr>
      </w:pPr>
      <w:r w:rsidRPr="00AF6FB7">
        <w:rPr>
          <w:rFonts w:ascii="Times" w:hAnsi="Times"/>
          <w:b/>
          <w:bCs/>
          <w:color w:val="000000"/>
        </w:rPr>
        <w:t>Caselli, N.</w:t>
      </w:r>
      <w:r w:rsidRPr="00AF6FB7">
        <w:rPr>
          <w:rFonts w:ascii="Times" w:hAnsi="Times"/>
          <w:color w:val="000000"/>
        </w:rPr>
        <w:t>, Caselli, M., Cohen-Goldberg, A. (2015). Inflected words in production:</w:t>
      </w:r>
      <w:r>
        <w:rPr>
          <w:rFonts w:ascii="Times" w:hAnsi="Times"/>
          <w:color w:val="000000"/>
        </w:rPr>
        <w:t xml:space="preserve"> </w:t>
      </w:r>
      <w:r w:rsidRPr="00AF6FB7">
        <w:rPr>
          <w:rFonts w:ascii="Times" w:hAnsi="Times"/>
          <w:color w:val="000000"/>
        </w:rPr>
        <w:t xml:space="preserve">Evidence for a morphologically rich lexicon.  </w:t>
      </w:r>
      <w:r w:rsidRPr="00AF6FB7">
        <w:rPr>
          <w:rFonts w:ascii="Times" w:hAnsi="Times"/>
          <w:i/>
          <w:color w:val="000000"/>
        </w:rPr>
        <w:t>Quarterly Journal of Experimental</w:t>
      </w:r>
      <w:r>
        <w:rPr>
          <w:rFonts w:ascii="Times" w:hAnsi="Times"/>
          <w:i/>
          <w:color w:val="000000"/>
        </w:rPr>
        <w:t xml:space="preserve"> </w:t>
      </w:r>
      <w:r w:rsidRPr="00AF6FB7">
        <w:rPr>
          <w:rFonts w:ascii="Times" w:hAnsi="Times"/>
          <w:i/>
          <w:color w:val="000000"/>
        </w:rPr>
        <w:t>Psychology.</w:t>
      </w:r>
    </w:p>
    <w:p w14:paraId="7BB0BF5C" w14:textId="77777777" w:rsidR="008400EE" w:rsidRPr="00AF6FB7" w:rsidRDefault="008400EE" w:rsidP="008400EE">
      <w:pPr>
        <w:numPr>
          <w:ilvl w:val="0"/>
          <w:numId w:val="10"/>
        </w:numPr>
        <w:rPr>
          <w:rFonts w:ascii="Times" w:hAnsi="Times"/>
          <w:color w:val="000000"/>
          <w:shd w:val="clear" w:color="auto" w:fill="FFFFFF"/>
        </w:rPr>
      </w:pPr>
      <w:r w:rsidRPr="00AF6FB7">
        <w:rPr>
          <w:rFonts w:ascii="Times" w:hAnsi="Times"/>
          <w:b/>
          <w:color w:val="000000"/>
          <w:shd w:val="clear" w:color="auto" w:fill="FFFFFF"/>
        </w:rPr>
        <w:t xml:space="preserve">Caselli, N. </w:t>
      </w:r>
      <w:r w:rsidRPr="00AF6FB7">
        <w:rPr>
          <w:rFonts w:ascii="Times" w:hAnsi="Times"/>
          <w:color w:val="000000"/>
          <w:shd w:val="clear" w:color="auto" w:fill="FFFFFF"/>
        </w:rPr>
        <w:t>&amp; Cohen-Goldberg, A. (2014). Lexical access in sign language: A</w:t>
      </w:r>
      <w:r>
        <w:rPr>
          <w:rFonts w:ascii="Times" w:hAnsi="Times"/>
          <w:color w:val="000000"/>
          <w:shd w:val="clear" w:color="auto" w:fill="FFFFFF"/>
        </w:rPr>
        <w:t xml:space="preserve"> </w:t>
      </w:r>
      <w:r w:rsidRPr="00AF6FB7">
        <w:rPr>
          <w:rFonts w:ascii="Times" w:hAnsi="Times"/>
          <w:color w:val="000000"/>
          <w:shd w:val="clear" w:color="auto" w:fill="FFFFFF"/>
        </w:rPr>
        <w:t xml:space="preserve">computational model. </w:t>
      </w:r>
      <w:r w:rsidRPr="00AF6FB7">
        <w:rPr>
          <w:rFonts w:ascii="Times" w:hAnsi="Times"/>
          <w:i/>
          <w:color w:val="000000"/>
          <w:shd w:val="clear" w:color="auto" w:fill="FFFFFF"/>
        </w:rPr>
        <w:t xml:space="preserve">Frontiers in Psychology, </w:t>
      </w:r>
      <w:r w:rsidRPr="00AF6FB7">
        <w:rPr>
          <w:rFonts w:ascii="Times" w:hAnsi="Times"/>
          <w:color w:val="000000"/>
          <w:shd w:val="clear" w:color="auto" w:fill="FFFFFF"/>
        </w:rPr>
        <w:t>5.</w:t>
      </w:r>
    </w:p>
    <w:p w14:paraId="46AA3983" w14:textId="77777777" w:rsidR="008400EE" w:rsidRPr="00AF6FB7" w:rsidRDefault="008400EE" w:rsidP="008400EE">
      <w:pPr>
        <w:rPr>
          <w:rFonts w:ascii="Times" w:hAnsi="Times"/>
          <w:color w:val="000000"/>
          <w:shd w:val="clear" w:color="auto" w:fill="FFFFFF"/>
        </w:rPr>
      </w:pPr>
    </w:p>
    <w:p w14:paraId="0B6D31A2" w14:textId="77777777" w:rsidR="008400EE" w:rsidRPr="00AF6FB7" w:rsidRDefault="008400EE" w:rsidP="008400EE">
      <w:pPr>
        <w:pStyle w:val="Heading1"/>
        <w:rPr>
          <w:color w:val="000000"/>
          <w:szCs w:val="24"/>
        </w:rPr>
      </w:pPr>
      <w:r>
        <w:rPr>
          <w:color w:val="000000"/>
          <w:szCs w:val="24"/>
        </w:rPr>
        <w:t xml:space="preserve">Book Chapters, Conference Proceedings, and </w:t>
      </w:r>
      <w:r w:rsidRPr="00AF6FB7">
        <w:rPr>
          <w:color w:val="000000"/>
          <w:szCs w:val="24"/>
        </w:rPr>
        <w:t xml:space="preserve">Commentary </w:t>
      </w:r>
    </w:p>
    <w:p w14:paraId="7715BB8F" w14:textId="77777777" w:rsidR="008400EE" w:rsidRPr="00A735B0" w:rsidRDefault="008400EE" w:rsidP="008400EE">
      <w:pPr>
        <w:spacing w:after="120"/>
        <w:ind w:left="720" w:hanging="720"/>
        <w:rPr>
          <w:bCs/>
          <w:color w:val="000000"/>
        </w:rPr>
      </w:pPr>
      <w:r>
        <w:rPr>
          <w:bCs/>
          <w:color w:val="000000"/>
        </w:rPr>
        <w:t xml:space="preserve">Kezar, L.*, Carlin, R., </w:t>
      </w:r>
      <w:r w:rsidRPr="00A735B0">
        <w:rPr>
          <w:bCs/>
          <w:color w:val="000000"/>
        </w:rPr>
        <w:t>Srinivasan</w:t>
      </w:r>
      <w:r>
        <w:rPr>
          <w:bCs/>
          <w:color w:val="000000"/>
        </w:rPr>
        <w:t xml:space="preserve">, T., </w:t>
      </w:r>
      <w:proofErr w:type="spellStart"/>
      <w:r>
        <w:rPr>
          <w:bCs/>
          <w:color w:val="000000"/>
        </w:rPr>
        <w:t>Sehyr</w:t>
      </w:r>
      <w:proofErr w:type="spellEnd"/>
      <w:r>
        <w:rPr>
          <w:bCs/>
          <w:color w:val="000000"/>
        </w:rPr>
        <w:t xml:space="preserve">, Z., </w:t>
      </w:r>
      <w:r w:rsidRPr="00890497">
        <w:rPr>
          <w:b/>
          <w:color w:val="000000"/>
        </w:rPr>
        <w:t>Caselli, N.,</w:t>
      </w:r>
      <w:r>
        <w:rPr>
          <w:bCs/>
          <w:color w:val="000000"/>
        </w:rPr>
        <w:t xml:space="preserve"> Thomason, J. (2023). </w:t>
      </w:r>
      <w:r w:rsidRPr="00A735B0">
        <w:rPr>
          <w:bCs/>
          <w:color w:val="000000"/>
        </w:rPr>
        <w:t>Exploring Strategies for Modeling Sign</w:t>
      </w:r>
      <w:r>
        <w:rPr>
          <w:bCs/>
          <w:color w:val="000000"/>
        </w:rPr>
        <w:t xml:space="preserve"> </w:t>
      </w:r>
      <w:r w:rsidRPr="00A735B0">
        <w:rPr>
          <w:bCs/>
          <w:color w:val="000000"/>
        </w:rPr>
        <w:t>Language Phonology</w:t>
      </w:r>
      <w:r>
        <w:rPr>
          <w:bCs/>
          <w:color w:val="000000"/>
        </w:rPr>
        <w:t xml:space="preserve">. </w:t>
      </w:r>
      <w:r w:rsidRPr="00A53AB6">
        <w:rPr>
          <w:bCs/>
          <w:i/>
          <w:iCs/>
          <w:color w:val="000000"/>
        </w:rPr>
        <w:t>ESANN</w:t>
      </w:r>
      <w:r>
        <w:rPr>
          <w:bCs/>
          <w:color w:val="000000"/>
        </w:rPr>
        <w:t>.</w:t>
      </w:r>
    </w:p>
    <w:p w14:paraId="17C9677F" w14:textId="77777777" w:rsidR="008400EE" w:rsidRPr="002B3F9B" w:rsidRDefault="008400EE" w:rsidP="008400EE">
      <w:pPr>
        <w:spacing w:after="120"/>
        <w:ind w:left="720" w:hanging="720"/>
        <w:rPr>
          <w:bCs/>
          <w:color w:val="000000"/>
        </w:rPr>
      </w:pPr>
      <w:r w:rsidRPr="00D57962">
        <w:rPr>
          <w:b/>
          <w:color w:val="000000"/>
        </w:rPr>
        <w:t>Caselli, N.,</w:t>
      </w:r>
      <w:r>
        <w:rPr>
          <w:bCs/>
          <w:color w:val="000000"/>
        </w:rPr>
        <w:t xml:space="preserve"> Dobbs, C.,</w:t>
      </w:r>
      <w:r w:rsidRPr="00D57962">
        <w:rPr>
          <w:bCs/>
          <w:color w:val="000000"/>
        </w:rPr>
        <w:t xml:space="preserve"> </w:t>
      </w:r>
      <w:r>
        <w:rPr>
          <w:bCs/>
          <w:color w:val="000000"/>
        </w:rPr>
        <w:t xml:space="preserve">Wijaya, D., (2023). </w:t>
      </w:r>
      <w:r w:rsidRPr="00D57962">
        <w:rPr>
          <w:bCs/>
          <w:color w:val="000000"/>
        </w:rPr>
        <w:t>With ChatGPT’s Arrival, Should Educators Be Mourning the End of the College Essay?</w:t>
      </w:r>
      <w:r>
        <w:rPr>
          <w:bCs/>
          <w:color w:val="000000"/>
        </w:rPr>
        <w:t xml:space="preserve"> </w:t>
      </w:r>
      <w:r w:rsidRPr="002B3F9B">
        <w:rPr>
          <w:bCs/>
          <w:i/>
          <w:iCs/>
          <w:color w:val="000000"/>
        </w:rPr>
        <w:t>BU Today.</w:t>
      </w:r>
    </w:p>
    <w:p w14:paraId="24942112" w14:textId="77777777" w:rsidR="008400EE" w:rsidRDefault="008400EE" w:rsidP="008400EE">
      <w:pPr>
        <w:spacing w:beforeLines="1" w:before="2" w:after="120"/>
        <w:ind w:left="720" w:hanging="720"/>
        <w:rPr>
          <w:rFonts w:ascii="Times" w:hAnsi="Times"/>
          <w:i/>
          <w:iCs/>
          <w:color w:val="000000"/>
        </w:rPr>
      </w:pPr>
      <w:r>
        <w:rPr>
          <w:rFonts w:ascii="Times" w:hAnsi="Times"/>
          <w:color w:val="000000"/>
        </w:rPr>
        <w:t xml:space="preserve">Lualdi, C., Wright, E., Hudson, J., </w:t>
      </w:r>
      <w:r w:rsidRPr="00104AED">
        <w:rPr>
          <w:rFonts w:ascii="Times" w:hAnsi="Times"/>
          <w:b/>
          <w:bCs/>
          <w:color w:val="000000"/>
        </w:rPr>
        <w:t>Caselli, N.,</w:t>
      </w:r>
      <w:r>
        <w:rPr>
          <w:rFonts w:ascii="Times" w:hAnsi="Times"/>
          <w:color w:val="000000"/>
        </w:rPr>
        <w:t xml:space="preserve"> Fellbaum, C. (2021). Implementing </w:t>
      </w:r>
      <w:proofErr w:type="spellStart"/>
      <w:r>
        <w:rPr>
          <w:rFonts w:ascii="Times" w:hAnsi="Times"/>
          <w:color w:val="000000"/>
        </w:rPr>
        <w:t>ASLNet</w:t>
      </w:r>
      <w:proofErr w:type="spellEnd"/>
      <w:r>
        <w:rPr>
          <w:rFonts w:ascii="Times" w:hAnsi="Times"/>
          <w:color w:val="000000"/>
        </w:rPr>
        <w:t xml:space="preserve"> V1.0: Progress and Plans. </w:t>
      </w:r>
      <w:r>
        <w:rPr>
          <w:rFonts w:ascii="Times" w:hAnsi="Times"/>
          <w:i/>
          <w:iCs/>
          <w:color w:val="000000"/>
        </w:rPr>
        <w:t>11</w:t>
      </w:r>
      <w:r w:rsidRPr="009518B1">
        <w:rPr>
          <w:rFonts w:ascii="Times" w:hAnsi="Times"/>
          <w:i/>
          <w:iCs/>
          <w:color w:val="000000"/>
          <w:vertAlign w:val="superscript"/>
        </w:rPr>
        <w:t>th</w:t>
      </w:r>
      <w:r>
        <w:rPr>
          <w:rFonts w:ascii="Times" w:hAnsi="Times"/>
          <w:i/>
          <w:iCs/>
          <w:color w:val="000000"/>
        </w:rPr>
        <w:t xml:space="preserve"> International Global WordNet Conference.</w:t>
      </w:r>
    </w:p>
    <w:p w14:paraId="61C57046" w14:textId="77777777" w:rsidR="008400EE" w:rsidRPr="00E20F79" w:rsidRDefault="008400EE" w:rsidP="008400EE">
      <w:pPr>
        <w:spacing w:beforeLines="1" w:before="2" w:after="120"/>
        <w:ind w:left="720" w:hanging="720"/>
        <w:rPr>
          <w:rFonts w:ascii="Times" w:hAnsi="Times"/>
          <w:i/>
          <w:iCs/>
          <w:color w:val="000000"/>
        </w:rPr>
      </w:pPr>
      <w:r w:rsidRPr="003F5445">
        <w:rPr>
          <w:rFonts w:cs="Arial"/>
          <w:b/>
          <w:bCs/>
          <w:color w:val="000000"/>
          <w:szCs w:val="22"/>
        </w:rPr>
        <w:t>Caselli, N.,</w:t>
      </w:r>
      <w:r w:rsidRPr="00E20F79">
        <w:rPr>
          <w:rFonts w:cs="Arial"/>
          <w:color w:val="000000"/>
          <w:szCs w:val="22"/>
        </w:rPr>
        <w:t xml:space="preserve"> Pyers, J., Lieberman, A. (2021). Iconicity: A threat to ASL recognition or a window into human language acquisition? In Enns, Henner, &amp; McQuarrie (Eds.) </w:t>
      </w:r>
      <w:r w:rsidRPr="00E20F79">
        <w:rPr>
          <w:rFonts w:cs="Arial"/>
          <w:i/>
          <w:iCs/>
          <w:color w:val="000000"/>
          <w:szCs w:val="22"/>
        </w:rPr>
        <w:t>Discussing Deaf Children: Essays in Honor of Robert Hoffmeister</w:t>
      </w:r>
      <w:r w:rsidRPr="00E20F79">
        <w:rPr>
          <w:rFonts w:cs="Arial"/>
          <w:color w:val="000000"/>
          <w:szCs w:val="22"/>
        </w:rPr>
        <w:t>. Routledge.</w:t>
      </w:r>
    </w:p>
    <w:p w14:paraId="6E712B3B" w14:textId="77777777" w:rsidR="008400EE" w:rsidRDefault="008400EE" w:rsidP="008400EE">
      <w:pPr>
        <w:spacing w:after="120"/>
        <w:ind w:left="720" w:hanging="720"/>
        <w:rPr>
          <w:color w:val="000000"/>
        </w:rPr>
      </w:pPr>
      <w:r w:rsidRPr="00AF6FB7">
        <w:rPr>
          <w:b/>
          <w:color w:val="000000"/>
        </w:rPr>
        <w:t>Caselli, N.,</w:t>
      </w:r>
      <w:r w:rsidRPr="00AF6FB7">
        <w:rPr>
          <w:color w:val="000000"/>
        </w:rPr>
        <w:t xml:space="preserve"> Hall, M. L., Hall, W. C., (2017). From “Communication Options” to Global-Language Proficiency. [Peer commentary on “Opportunities and shared decision-making to help children who are deaf to communicate,” by K. White and L. Cooper]. </w:t>
      </w:r>
      <w:r w:rsidRPr="00AF6FB7">
        <w:rPr>
          <w:i/>
          <w:color w:val="000000"/>
        </w:rPr>
        <w:t>Pediatrics</w:t>
      </w:r>
      <w:r w:rsidRPr="00AF6FB7">
        <w:rPr>
          <w:color w:val="000000"/>
        </w:rPr>
        <w:t xml:space="preserve">. </w:t>
      </w:r>
    </w:p>
    <w:p w14:paraId="069475AA" w14:textId="77777777" w:rsidR="008400EE" w:rsidRPr="00AF6FB7" w:rsidRDefault="008400EE" w:rsidP="008400EE">
      <w:pPr>
        <w:pStyle w:val="Heading1"/>
        <w:rPr>
          <w:color w:val="000000"/>
          <w:szCs w:val="24"/>
        </w:rPr>
      </w:pPr>
      <w:r w:rsidRPr="00AF6FB7">
        <w:rPr>
          <w:color w:val="000000"/>
          <w:szCs w:val="24"/>
        </w:rPr>
        <w:t xml:space="preserve">Papers Submitted </w:t>
      </w:r>
    </w:p>
    <w:p w14:paraId="0872BEB9" w14:textId="77777777" w:rsidR="008400EE" w:rsidRPr="00760CC0" w:rsidRDefault="008400EE" w:rsidP="008400EE">
      <w:pPr>
        <w:spacing w:after="120"/>
        <w:ind w:left="720" w:hanging="720"/>
        <w:rPr>
          <w:bCs/>
          <w:color w:val="000000"/>
        </w:rPr>
      </w:pPr>
      <w:r>
        <w:rPr>
          <w:bCs/>
          <w:color w:val="000000"/>
        </w:rPr>
        <w:t>*</w:t>
      </w:r>
      <w:r w:rsidRPr="00760CC0">
        <w:rPr>
          <w:bCs/>
          <w:color w:val="000000"/>
        </w:rPr>
        <w:t xml:space="preserve">Sampson, T., </w:t>
      </w:r>
      <w:r>
        <w:rPr>
          <w:bCs/>
          <w:color w:val="000000"/>
        </w:rPr>
        <w:t>*</w:t>
      </w:r>
      <w:r w:rsidRPr="00760CC0">
        <w:rPr>
          <w:bCs/>
          <w:color w:val="000000"/>
        </w:rPr>
        <w:t xml:space="preserve">Becker, A., </w:t>
      </w:r>
      <w:r>
        <w:rPr>
          <w:bCs/>
          <w:color w:val="000000"/>
        </w:rPr>
        <w:t>*</w:t>
      </w:r>
      <w:r w:rsidRPr="00760CC0">
        <w:rPr>
          <w:bCs/>
          <w:color w:val="000000"/>
        </w:rPr>
        <w:t xml:space="preserve">Campbell, E. E., Pyers, J., Hall, W. C., </w:t>
      </w:r>
      <w:proofErr w:type="spellStart"/>
      <w:r w:rsidRPr="00760CC0">
        <w:rPr>
          <w:bCs/>
          <w:color w:val="000000"/>
        </w:rPr>
        <w:t>Sehyr</w:t>
      </w:r>
      <w:proofErr w:type="spellEnd"/>
      <w:r w:rsidRPr="00760CC0">
        <w:rPr>
          <w:bCs/>
          <w:color w:val="000000"/>
        </w:rPr>
        <w:t xml:space="preserve">, Z. S., Czubek, T., DiPerri, K., Henner, J., </w:t>
      </w:r>
      <w:proofErr w:type="spellStart"/>
      <w:r w:rsidRPr="00760CC0">
        <w:rPr>
          <w:bCs/>
          <w:color w:val="000000"/>
        </w:rPr>
        <w:t>Emmorey</w:t>
      </w:r>
      <w:proofErr w:type="spellEnd"/>
      <w:r w:rsidRPr="00760CC0">
        <w:rPr>
          <w:bCs/>
          <w:color w:val="000000"/>
        </w:rPr>
        <w:t xml:space="preserve">, K., Petrich, J., Dobbs, C. L., Lieberman, A., Coppola, M., Langdon, C., </w:t>
      </w:r>
      <w:r>
        <w:rPr>
          <w:bCs/>
          <w:color w:val="000000"/>
        </w:rPr>
        <w:t>*</w:t>
      </w:r>
      <w:r w:rsidRPr="00760CC0">
        <w:rPr>
          <w:bCs/>
          <w:color w:val="000000"/>
        </w:rPr>
        <w:t xml:space="preserve">Pontecorvo, E., </w:t>
      </w:r>
      <w:r>
        <w:rPr>
          <w:bCs/>
          <w:color w:val="000000"/>
        </w:rPr>
        <w:t>*</w:t>
      </w:r>
      <w:proofErr w:type="spellStart"/>
      <w:r w:rsidRPr="00760CC0">
        <w:rPr>
          <w:bCs/>
          <w:color w:val="000000"/>
        </w:rPr>
        <w:t>Gappmayr</w:t>
      </w:r>
      <w:proofErr w:type="spellEnd"/>
      <w:r w:rsidRPr="00760CC0">
        <w:rPr>
          <w:bCs/>
          <w:color w:val="000000"/>
        </w:rPr>
        <w:t xml:space="preserve">, P., </w:t>
      </w:r>
      <w:r>
        <w:rPr>
          <w:bCs/>
          <w:color w:val="000000"/>
        </w:rPr>
        <w:t>*</w:t>
      </w:r>
      <w:r w:rsidRPr="00760CC0">
        <w:rPr>
          <w:bCs/>
          <w:color w:val="000000"/>
        </w:rPr>
        <w:t xml:space="preserve">Lim, A., </w:t>
      </w:r>
      <w:r>
        <w:rPr>
          <w:bCs/>
          <w:color w:val="000000"/>
        </w:rPr>
        <w:t>*</w:t>
      </w:r>
      <w:r w:rsidRPr="00760CC0">
        <w:rPr>
          <w:bCs/>
          <w:color w:val="000000"/>
        </w:rPr>
        <w:t xml:space="preserve">Higgins, M., Napoli, D. J., Harrison, N. E., Benedict, R., Holcomb, L., Jones Jr., F., Bottoms, A., Clark, M. D., </w:t>
      </w:r>
      <w:r w:rsidRPr="00760CC0">
        <w:rPr>
          <w:b/>
          <w:color w:val="000000"/>
        </w:rPr>
        <w:t>Caselli, N.</w:t>
      </w:r>
      <w:r>
        <w:rPr>
          <w:b/>
          <w:color w:val="000000"/>
        </w:rPr>
        <w:t>,</w:t>
      </w:r>
      <w:r w:rsidRPr="00760CC0">
        <w:rPr>
          <w:bCs/>
          <w:color w:val="000000"/>
        </w:rPr>
        <w:t xml:space="preserve"> </w:t>
      </w:r>
      <w:r>
        <w:rPr>
          <w:bCs/>
          <w:color w:val="000000"/>
        </w:rPr>
        <w:t xml:space="preserve">(under review). </w:t>
      </w:r>
      <w:r w:rsidRPr="00760CC0">
        <w:rPr>
          <w:bCs/>
          <w:color w:val="000000"/>
        </w:rPr>
        <w:t>Unintended Consequences: Potential Harms of Science of Reading Policies on Deaf Children</w:t>
      </w:r>
      <w:r>
        <w:rPr>
          <w:bCs/>
          <w:color w:val="000000"/>
        </w:rPr>
        <w:t xml:space="preserve">. </w:t>
      </w:r>
      <w:r>
        <w:rPr>
          <w:bCs/>
          <w:i/>
          <w:iCs/>
          <w:color w:val="000000"/>
        </w:rPr>
        <w:t>Reading Research Quarterly</w:t>
      </w:r>
    </w:p>
    <w:p w14:paraId="350B6905" w14:textId="77777777" w:rsidR="008400EE" w:rsidRPr="00A53AB6" w:rsidRDefault="008400EE" w:rsidP="008400EE">
      <w:pPr>
        <w:spacing w:after="120"/>
        <w:ind w:left="720" w:hanging="720"/>
        <w:rPr>
          <w:bCs/>
          <w:i/>
          <w:iCs/>
          <w:color w:val="000000"/>
        </w:rPr>
      </w:pPr>
      <w:r>
        <w:rPr>
          <w:bCs/>
          <w:color w:val="000000"/>
        </w:rPr>
        <w:lastRenderedPageBreak/>
        <w:t>*</w:t>
      </w:r>
      <w:r w:rsidRPr="000269F1">
        <w:rPr>
          <w:bCs/>
          <w:color w:val="000000"/>
        </w:rPr>
        <w:t xml:space="preserve">Finton, E., </w:t>
      </w:r>
      <w:r>
        <w:rPr>
          <w:bCs/>
          <w:color w:val="000000"/>
        </w:rPr>
        <w:t xml:space="preserve">Hall., W., </w:t>
      </w:r>
      <w:r w:rsidRPr="000269F1">
        <w:rPr>
          <w:bCs/>
          <w:color w:val="000000"/>
        </w:rPr>
        <w:t xml:space="preserve">Berke, M., </w:t>
      </w:r>
      <w:r>
        <w:rPr>
          <w:bCs/>
          <w:color w:val="000000"/>
        </w:rPr>
        <w:t xml:space="preserve">Bye, R., Ikeda, S., </w:t>
      </w:r>
      <w:r w:rsidRPr="000269F1">
        <w:rPr>
          <w:b/>
          <w:color w:val="000000"/>
        </w:rPr>
        <w:t>Caselli, N.</w:t>
      </w:r>
      <w:r w:rsidRPr="000269F1">
        <w:rPr>
          <w:bCs/>
          <w:color w:val="000000"/>
        </w:rPr>
        <w:t>, (</w:t>
      </w:r>
      <w:r>
        <w:rPr>
          <w:bCs/>
          <w:color w:val="000000"/>
        </w:rPr>
        <w:t>under review</w:t>
      </w:r>
      <w:r w:rsidRPr="000269F1">
        <w:rPr>
          <w:bCs/>
          <w:color w:val="000000"/>
        </w:rPr>
        <w:t xml:space="preserve">). </w:t>
      </w:r>
      <w:r>
        <w:rPr>
          <w:bCs/>
          <w:color w:val="000000"/>
        </w:rPr>
        <w:t xml:space="preserve">Early bilingual education: Age-expected language and academic outcomes for deaf children with hearing parents. </w:t>
      </w:r>
      <w:r>
        <w:rPr>
          <w:bCs/>
          <w:i/>
          <w:iCs/>
          <w:color w:val="000000"/>
        </w:rPr>
        <w:t>Journal of Special Education.</w:t>
      </w:r>
    </w:p>
    <w:p w14:paraId="11C8A5EF" w14:textId="77777777" w:rsidR="008400EE" w:rsidRPr="00A53AB6" w:rsidRDefault="008400EE" w:rsidP="008400EE">
      <w:pPr>
        <w:spacing w:after="120"/>
        <w:ind w:left="720" w:hanging="720"/>
        <w:rPr>
          <w:i/>
          <w:iCs/>
          <w:color w:val="222222"/>
          <w:shd w:val="clear" w:color="auto" w:fill="FFFFFF"/>
        </w:rPr>
      </w:pPr>
      <w:r w:rsidRPr="000C59DB">
        <w:rPr>
          <w:color w:val="222222"/>
          <w:shd w:val="clear" w:color="auto" w:fill="FFFFFF"/>
        </w:rPr>
        <w:t>Dasai, A.</w:t>
      </w:r>
      <w:r>
        <w:rPr>
          <w:color w:val="222222"/>
          <w:shd w:val="clear" w:color="auto" w:fill="FFFFFF"/>
        </w:rPr>
        <w:t>,</w:t>
      </w:r>
      <w:r w:rsidRPr="000C59DB">
        <w:rPr>
          <w:color w:val="222222"/>
          <w:shd w:val="clear" w:color="auto" w:fill="FFFFFF"/>
        </w:rPr>
        <w:t xml:space="preserve"> </w:t>
      </w:r>
      <w:r>
        <w:rPr>
          <w:color w:val="222222"/>
          <w:shd w:val="clear" w:color="auto" w:fill="FFFFFF"/>
        </w:rPr>
        <w:t>*</w:t>
      </w:r>
      <w:r w:rsidRPr="000C59DB">
        <w:rPr>
          <w:color w:val="222222"/>
          <w:shd w:val="clear" w:color="auto" w:fill="FFFFFF"/>
        </w:rPr>
        <w:t xml:space="preserve">Berger, L., </w:t>
      </w:r>
      <w:proofErr w:type="spellStart"/>
      <w:r w:rsidRPr="000C59DB">
        <w:rPr>
          <w:color w:val="222222"/>
          <w:shd w:val="clear" w:color="auto" w:fill="FFFFFF"/>
        </w:rPr>
        <w:t>Minakov</w:t>
      </w:r>
      <w:proofErr w:type="spellEnd"/>
      <w:r w:rsidRPr="000C59DB">
        <w:rPr>
          <w:color w:val="222222"/>
          <w:shd w:val="clear" w:color="auto" w:fill="FFFFFF"/>
        </w:rPr>
        <w:t xml:space="preserve">, F., Milan, V., Singh, C., Pumphrey, K., Ladner, R., Daume, H., Lu, A., </w:t>
      </w:r>
      <w:r w:rsidRPr="000C59DB">
        <w:rPr>
          <w:b/>
          <w:bCs/>
          <w:color w:val="222222"/>
          <w:shd w:val="clear" w:color="auto" w:fill="FFFFFF"/>
        </w:rPr>
        <w:t>Caselli, N.,</w:t>
      </w:r>
      <w:r w:rsidRPr="000C59DB">
        <w:rPr>
          <w:color w:val="222222"/>
          <w:shd w:val="clear" w:color="auto" w:fill="FFFFFF"/>
        </w:rPr>
        <w:t xml:space="preserve"> Bragg, D., (under review). ASL Citizen: A Community-Sourced Dataset for Advancing Isolated Sign Language Recognition</w:t>
      </w:r>
      <w:r>
        <w:rPr>
          <w:color w:val="222222"/>
          <w:shd w:val="clear" w:color="auto" w:fill="FFFFFF"/>
        </w:rPr>
        <w:t xml:space="preserve">. </w:t>
      </w:r>
      <w:proofErr w:type="spellStart"/>
      <w:r>
        <w:rPr>
          <w:i/>
          <w:iCs/>
          <w:color w:val="222222"/>
          <w:shd w:val="clear" w:color="auto" w:fill="FFFFFF"/>
        </w:rPr>
        <w:t>NeurIPS</w:t>
      </w:r>
      <w:proofErr w:type="spellEnd"/>
      <w:r>
        <w:rPr>
          <w:i/>
          <w:iCs/>
          <w:color w:val="222222"/>
          <w:shd w:val="clear" w:color="auto" w:fill="FFFFFF"/>
        </w:rPr>
        <w:t>.</w:t>
      </w:r>
    </w:p>
    <w:p w14:paraId="59926F61" w14:textId="77777777" w:rsidR="008400EE" w:rsidRPr="00A53AB6" w:rsidRDefault="008400EE" w:rsidP="008400EE">
      <w:pPr>
        <w:spacing w:after="120"/>
        <w:ind w:left="720" w:hanging="720"/>
        <w:rPr>
          <w:i/>
          <w:iCs/>
          <w:color w:val="222222"/>
          <w:shd w:val="clear" w:color="auto" w:fill="FFFFFF"/>
        </w:rPr>
      </w:pPr>
      <w:r>
        <w:rPr>
          <w:color w:val="222222"/>
          <w:shd w:val="clear" w:color="auto" w:fill="FFFFFF"/>
        </w:rPr>
        <w:t xml:space="preserve">*Campbell, E., Davis, C., Cooke, M., Houston, D., </w:t>
      </w:r>
      <w:r w:rsidRPr="00890497">
        <w:rPr>
          <w:b/>
          <w:bCs/>
          <w:color w:val="222222"/>
          <w:shd w:val="clear" w:color="auto" w:fill="FFFFFF"/>
        </w:rPr>
        <w:t>Caselli, N.,</w:t>
      </w:r>
      <w:r>
        <w:rPr>
          <w:color w:val="222222"/>
          <w:shd w:val="clear" w:color="auto" w:fill="FFFFFF"/>
        </w:rPr>
        <w:t xml:space="preserve"> </w:t>
      </w:r>
      <w:proofErr w:type="spellStart"/>
      <w:r>
        <w:rPr>
          <w:color w:val="222222"/>
          <w:shd w:val="clear" w:color="auto" w:fill="FFFFFF"/>
        </w:rPr>
        <w:t>Bergelson</w:t>
      </w:r>
      <w:proofErr w:type="spellEnd"/>
      <w:r>
        <w:rPr>
          <w:color w:val="222222"/>
          <w:shd w:val="clear" w:color="auto" w:fill="FFFFFF"/>
        </w:rPr>
        <w:t xml:space="preserve">, E. (under review). </w:t>
      </w:r>
      <w:r w:rsidRPr="00A735B0">
        <w:rPr>
          <w:color w:val="222222"/>
          <w:shd w:val="clear" w:color="auto" w:fill="FFFFFF"/>
        </w:rPr>
        <w:t>Early Production of Imperceptible Words by Infants and Toddlers Born Deaf or Blind</w:t>
      </w:r>
      <w:r>
        <w:rPr>
          <w:color w:val="222222"/>
          <w:shd w:val="clear" w:color="auto" w:fill="FFFFFF"/>
        </w:rPr>
        <w:t xml:space="preserve">. </w:t>
      </w:r>
      <w:r>
        <w:rPr>
          <w:i/>
          <w:iCs/>
          <w:color w:val="222222"/>
          <w:shd w:val="clear" w:color="auto" w:fill="FFFFFF"/>
        </w:rPr>
        <w:t>PNAS.</w:t>
      </w:r>
    </w:p>
    <w:p w14:paraId="61C7C6DC" w14:textId="77777777" w:rsidR="008400EE" w:rsidRPr="00D06FAF" w:rsidRDefault="008400EE" w:rsidP="008400EE">
      <w:pPr>
        <w:pStyle w:val="Heading1"/>
        <w:rPr>
          <w:color w:val="000000"/>
          <w:szCs w:val="24"/>
        </w:rPr>
      </w:pPr>
      <w:r w:rsidRPr="00AF6FB7">
        <w:rPr>
          <w:color w:val="000000"/>
          <w:szCs w:val="24"/>
        </w:rPr>
        <w:t>Refereed Presentations</w:t>
      </w:r>
    </w:p>
    <w:p w14:paraId="4824D1F8" w14:textId="77777777" w:rsidR="008400EE" w:rsidRPr="00D06FAF" w:rsidRDefault="008400EE" w:rsidP="008400EE">
      <w:pPr>
        <w:numPr>
          <w:ilvl w:val="0"/>
          <w:numId w:val="12"/>
        </w:numPr>
        <w:spacing w:after="120"/>
      </w:pPr>
      <w:r>
        <w:t xml:space="preserve">*Pontecorvo, E., Lieberman, A., Pyers, J., </w:t>
      </w:r>
      <w:r w:rsidRPr="00D06FAF">
        <w:rPr>
          <w:b/>
          <w:bCs/>
        </w:rPr>
        <w:t>Caselli, N.</w:t>
      </w:r>
      <w:r>
        <w:t xml:space="preserve"> (2022). Translation equivalents in bimodal-bilingual deaf children’s ASL and spoken English vocabularies. Talk presented at the </w:t>
      </w:r>
      <w:r w:rsidRPr="00507B04">
        <w:rPr>
          <w:color w:val="000000"/>
        </w:rPr>
        <w:t>4</w:t>
      </w:r>
      <w:r>
        <w:rPr>
          <w:color w:val="000000"/>
        </w:rPr>
        <w:t>7</w:t>
      </w:r>
      <w:r w:rsidRPr="00507B04">
        <w:rPr>
          <w:color w:val="000000"/>
          <w:vertAlign w:val="superscript"/>
        </w:rPr>
        <w:t>th</w:t>
      </w:r>
      <w:r w:rsidRPr="00507B04">
        <w:rPr>
          <w:color w:val="000000"/>
        </w:rPr>
        <w:t xml:space="preserve"> annual Boston University Conference on Language Development, Boston, MA.</w:t>
      </w:r>
    </w:p>
    <w:p w14:paraId="4797EE16" w14:textId="77777777" w:rsidR="008400EE" w:rsidRDefault="008400EE" w:rsidP="008400EE">
      <w:pPr>
        <w:numPr>
          <w:ilvl w:val="0"/>
          <w:numId w:val="12"/>
        </w:numPr>
        <w:spacing w:after="120"/>
        <w:rPr>
          <w:color w:val="000000"/>
        </w:rPr>
      </w:pPr>
      <w:r>
        <w:t xml:space="preserve">*Berger, L., Pyers, J., Lieberman, A., </w:t>
      </w:r>
      <w:r w:rsidRPr="00D06FAF">
        <w:rPr>
          <w:b/>
          <w:bCs/>
        </w:rPr>
        <w:t>Caselli, N</w:t>
      </w:r>
      <w:r>
        <w:t xml:space="preserve">. (2022). A piece of the puzzle: Semantic neighborhood density, iconicity, and frequency are important contributors to sign language acquisition. Talk presented at the </w:t>
      </w:r>
      <w:r w:rsidRPr="00507B04">
        <w:rPr>
          <w:color w:val="000000"/>
        </w:rPr>
        <w:t>4</w:t>
      </w:r>
      <w:r>
        <w:rPr>
          <w:color w:val="000000"/>
        </w:rPr>
        <w:t>7</w:t>
      </w:r>
      <w:r w:rsidRPr="00507B04">
        <w:rPr>
          <w:color w:val="000000"/>
          <w:vertAlign w:val="superscript"/>
        </w:rPr>
        <w:t>th</w:t>
      </w:r>
      <w:r w:rsidRPr="00507B04">
        <w:rPr>
          <w:color w:val="000000"/>
        </w:rPr>
        <w:t xml:space="preserve"> annual Boston University Conference on Language Development, Boston, MA.</w:t>
      </w:r>
    </w:p>
    <w:p w14:paraId="2A959769" w14:textId="77777777" w:rsidR="008400EE" w:rsidRDefault="008400EE" w:rsidP="008400EE">
      <w:pPr>
        <w:numPr>
          <w:ilvl w:val="0"/>
          <w:numId w:val="12"/>
        </w:numPr>
        <w:spacing w:after="120"/>
      </w:pPr>
      <w:proofErr w:type="spellStart"/>
      <w:r>
        <w:rPr>
          <w:color w:val="000000"/>
        </w:rPr>
        <w:t>Sehyr</w:t>
      </w:r>
      <w:proofErr w:type="spellEnd"/>
      <w:r>
        <w:rPr>
          <w:color w:val="000000"/>
        </w:rPr>
        <w:t xml:space="preserve">, Z., </w:t>
      </w:r>
      <w:r w:rsidRPr="006F115C">
        <w:rPr>
          <w:b/>
          <w:bCs/>
          <w:color w:val="000000"/>
        </w:rPr>
        <w:t>Caselli, N.,</w:t>
      </w:r>
      <w:r>
        <w:rPr>
          <w:color w:val="000000"/>
        </w:rPr>
        <w:t xml:space="preserve"> Goldberg, A. (2022). </w:t>
      </w:r>
      <w:r>
        <w:t>Mapping the semantic structure of American Sign Language lexicon using the ASL-LEX Database. Poster presented at the Theoretical Issues in Sign Language Research conference, Osaka, Japan.</w:t>
      </w:r>
    </w:p>
    <w:p w14:paraId="47DE73AE" w14:textId="77777777" w:rsidR="008400EE" w:rsidRDefault="008400EE" w:rsidP="008400EE">
      <w:pPr>
        <w:numPr>
          <w:ilvl w:val="0"/>
          <w:numId w:val="12"/>
        </w:numPr>
        <w:spacing w:after="120"/>
        <w:rPr>
          <w:bCs/>
          <w:color w:val="000000"/>
        </w:rPr>
      </w:pPr>
      <w:r>
        <w:t xml:space="preserve">*Pontecorvo, E., *Higgins, M., Pyers, J., </w:t>
      </w:r>
      <w:r w:rsidRPr="00D06FAF">
        <w:rPr>
          <w:b/>
          <w:bCs/>
        </w:rPr>
        <w:t>Caselli, N.</w:t>
      </w:r>
      <w:r>
        <w:t xml:space="preserve"> (2022). Early ASL and spoken English vocabulary sizes positively correlated in deaf children with hearing parents. Poster presented at the Theoretical Issues in Sign Language Research conference, Osaka, Japan.</w:t>
      </w:r>
    </w:p>
    <w:p w14:paraId="3C08C090" w14:textId="77777777" w:rsidR="008400EE" w:rsidRDefault="008400EE" w:rsidP="008400EE">
      <w:pPr>
        <w:numPr>
          <w:ilvl w:val="0"/>
          <w:numId w:val="12"/>
        </w:numPr>
        <w:spacing w:after="120"/>
        <w:rPr>
          <w:b/>
          <w:color w:val="000000"/>
        </w:rPr>
      </w:pPr>
      <w:r>
        <w:rPr>
          <w:bCs/>
          <w:color w:val="000000"/>
        </w:rPr>
        <w:t>*</w:t>
      </w:r>
      <w:r w:rsidRPr="000269F1">
        <w:rPr>
          <w:bCs/>
          <w:color w:val="000000"/>
        </w:rPr>
        <w:t xml:space="preserve">Finton, E., Berke, M., Hall, W., </w:t>
      </w:r>
      <w:r w:rsidRPr="000269F1">
        <w:rPr>
          <w:b/>
          <w:color w:val="000000"/>
        </w:rPr>
        <w:t>Caselli, N.</w:t>
      </w:r>
      <w:r w:rsidRPr="000269F1">
        <w:rPr>
          <w:bCs/>
          <w:color w:val="000000"/>
        </w:rPr>
        <w:t>, (202</w:t>
      </w:r>
      <w:r>
        <w:rPr>
          <w:bCs/>
          <w:color w:val="000000"/>
        </w:rPr>
        <w:t>2</w:t>
      </w:r>
      <w:r w:rsidRPr="000269F1">
        <w:rPr>
          <w:bCs/>
          <w:color w:val="000000"/>
        </w:rPr>
        <w:t>). The Relationship between Early Language Experience and Long-term Academic Outcomes</w:t>
      </w:r>
      <w:r>
        <w:rPr>
          <w:bCs/>
          <w:color w:val="000000"/>
        </w:rPr>
        <w:t>. Talk presented at the International Conference on Sign Language Acquisition.</w:t>
      </w:r>
    </w:p>
    <w:p w14:paraId="36D032CC" w14:textId="77777777" w:rsidR="008400EE" w:rsidRDefault="008400EE" w:rsidP="008400EE">
      <w:pPr>
        <w:numPr>
          <w:ilvl w:val="0"/>
          <w:numId w:val="12"/>
        </w:numPr>
        <w:spacing w:after="120"/>
        <w:rPr>
          <w:bCs/>
          <w:color w:val="000000"/>
        </w:rPr>
      </w:pPr>
      <w:r>
        <w:rPr>
          <w:bCs/>
          <w:color w:val="000000"/>
        </w:rPr>
        <w:t xml:space="preserve">*Berger, P., Pyers, J., &amp; </w:t>
      </w:r>
      <w:r w:rsidRPr="007365E4">
        <w:rPr>
          <w:b/>
          <w:color w:val="000000"/>
        </w:rPr>
        <w:t>Caselli, N.</w:t>
      </w:r>
      <w:r>
        <w:rPr>
          <w:b/>
          <w:color w:val="000000"/>
        </w:rPr>
        <w:t>,</w:t>
      </w:r>
      <w:r>
        <w:rPr>
          <w:bCs/>
          <w:color w:val="000000"/>
        </w:rPr>
        <w:t xml:space="preserve"> (2022). Variable non-native ASL input from parents to deaf children supports early child ASL vocabulary growth.  Talk presented at the International Conference on Sign Language Acquisition. </w:t>
      </w:r>
      <w:r w:rsidRPr="00E836DB">
        <w:rPr>
          <w:rFonts w:ascii="Times" w:hAnsi="Times"/>
          <w:b/>
          <w:bCs/>
          <w:iCs/>
          <w:color w:val="000000"/>
        </w:rPr>
        <w:t xml:space="preserve">*Won the </w:t>
      </w:r>
      <w:r>
        <w:rPr>
          <w:rFonts w:ascii="Times" w:hAnsi="Times"/>
          <w:b/>
          <w:bCs/>
          <w:iCs/>
          <w:color w:val="000000"/>
        </w:rPr>
        <w:t>b</w:t>
      </w:r>
      <w:r w:rsidRPr="00E836DB">
        <w:rPr>
          <w:rFonts w:ascii="Times" w:hAnsi="Times"/>
          <w:b/>
          <w:bCs/>
          <w:iCs/>
          <w:color w:val="000000"/>
        </w:rPr>
        <w:t xml:space="preserve">est </w:t>
      </w:r>
      <w:r>
        <w:rPr>
          <w:rFonts w:ascii="Times" w:hAnsi="Times"/>
          <w:b/>
          <w:bCs/>
          <w:iCs/>
          <w:color w:val="000000"/>
        </w:rPr>
        <w:t>p</w:t>
      </w:r>
      <w:r w:rsidRPr="00E836DB">
        <w:rPr>
          <w:rFonts w:ascii="Times" w:hAnsi="Times"/>
          <w:b/>
          <w:bCs/>
          <w:iCs/>
          <w:color w:val="000000"/>
        </w:rPr>
        <w:t xml:space="preserve">aper </w:t>
      </w:r>
      <w:r>
        <w:rPr>
          <w:rFonts w:ascii="Times" w:hAnsi="Times"/>
          <w:b/>
          <w:bCs/>
          <w:iCs/>
          <w:color w:val="000000"/>
        </w:rPr>
        <w:t xml:space="preserve">by an Early Career Researcher </w:t>
      </w:r>
      <w:r w:rsidRPr="00E836DB">
        <w:rPr>
          <w:rFonts w:ascii="Times" w:hAnsi="Times"/>
          <w:b/>
          <w:bCs/>
          <w:iCs/>
          <w:color w:val="000000"/>
        </w:rPr>
        <w:t>award</w:t>
      </w:r>
    </w:p>
    <w:p w14:paraId="6C3997D2" w14:textId="77777777" w:rsidR="008400EE" w:rsidRDefault="008400EE" w:rsidP="008400EE">
      <w:pPr>
        <w:numPr>
          <w:ilvl w:val="0"/>
          <w:numId w:val="12"/>
        </w:numPr>
        <w:spacing w:after="120"/>
        <w:rPr>
          <w:bCs/>
          <w:color w:val="000000"/>
        </w:rPr>
      </w:pPr>
      <w:r>
        <w:rPr>
          <w:bCs/>
          <w:color w:val="000000"/>
        </w:rPr>
        <w:t>*</w:t>
      </w:r>
      <w:proofErr w:type="spellStart"/>
      <w:r>
        <w:rPr>
          <w:bCs/>
          <w:color w:val="000000"/>
        </w:rPr>
        <w:t>Gappmayr</w:t>
      </w:r>
      <w:proofErr w:type="spellEnd"/>
      <w:r>
        <w:rPr>
          <w:bCs/>
          <w:color w:val="000000"/>
        </w:rPr>
        <w:t xml:space="preserve">, P., Pyers, J., &amp; </w:t>
      </w:r>
      <w:r w:rsidRPr="007365E4">
        <w:rPr>
          <w:b/>
          <w:color w:val="000000"/>
        </w:rPr>
        <w:t xml:space="preserve">Caselli, N., </w:t>
      </w:r>
      <w:r>
        <w:rPr>
          <w:bCs/>
          <w:color w:val="000000"/>
        </w:rPr>
        <w:t>(2022). Parents do not highlight iconicity in child-directed signing.  Talk presented at the International Conference on Sign Language Acquisition.</w:t>
      </w:r>
    </w:p>
    <w:p w14:paraId="788239B7" w14:textId="77777777" w:rsidR="008400EE" w:rsidRDefault="008400EE" w:rsidP="008400EE">
      <w:pPr>
        <w:numPr>
          <w:ilvl w:val="0"/>
          <w:numId w:val="12"/>
        </w:numPr>
        <w:spacing w:after="120"/>
        <w:rPr>
          <w:b/>
          <w:color w:val="000000"/>
        </w:rPr>
      </w:pPr>
      <w:r>
        <w:rPr>
          <w:bCs/>
          <w:color w:val="000000"/>
        </w:rPr>
        <w:t>*</w:t>
      </w:r>
      <w:r w:rsidRPr="000269F1">
        <w:rPr>
          <w:bCs/>
          <w:color w:val="000000"/>
        </w:rPr>
        <w:t xml:space="preserve">Finton, E., Hall, W., Berke, M., Petersen, L., Eberwein, D., Rems-Smario, J., </w:t>
      </w:r>
      <w:r w:rsidRPr="000269F1">
        <w:rPr>
          <w:b/>
          <w:color w:val="000000"/>
        </w:rPr>
        <w:t>Caselli, N.</w:t>
      </w:r>
      <w:r w:rsidRPr="000269F1">
        <w:rPr>
          <w:bCs/>
          <w:color w:val="000000"/>
        </w:rPr>
        <w:t>, (2021). The Relationship between Early Language Experience and Long-term Academic Outcomes</w:t>
      </w:r>
      <w:r>
        <w:rPr>
          <w:bCs/>
          <w:color w:val="000000"/>
        </w:rPr>
        <w:t>. Talk presented at the Early Hearing Detection and Intervention Conference.</w:t>
      </w:r>
    </w:p>
    <w:p w14:paraId="36ED0702" w14:textId="77777777" w:rsidR="008400EE" w:rsidRPr="000269F1" w:rsidRDefault="008400EE" w:rsidP="008400EE">
      <w:pPr>
        <w:numPr>
          <w:ilvl w:val="0"/>
          <w:numId w:val="12"/>
        </w:numPr>
        <w:spacing w:after="120"/>
        <w:rPr>
          <w:bCs/>
          <w:color w:val="000000"/>
        </w:rPr>
      </w:pPr>
      <w:r>
        <w:rPr>
          <w:bCs/>
          <w:color w:val="000000"/>
        </w:rPr>
        <w:t>*</w:t>
      </w:r>
      <w:r w:rsidRPr="000269F1">
        <w:rPr>
          <w:bCs/>
          <w:color w:val="000000"/>
        </w:rPr>
        <w:t xml:space="preserve">Finton, E., Hall, W., Berke, M., Petersen, L., Eberwein, D., Rems-Smario, J., </w:t>
      </w:r>
      <w:r w:rsidRPr="000269F1">
        <w:rPr>
          <w:b/>
          <w:color w:val="000000"/>
        </w:rPr>
        <w:t>Caselli, N.</w:t>
      </w:r>
      <w:r w:rsidRPr="000269F1">
        <w:rPr>
          <w:bCs/>
          <w:color w:val="000000"/>
        </w:rPr>
        <w:t>, (2021). The Relationship between Early Language Experience and Long-</w:t>
      </w:r>
      <w:r w:rsidRPr="000269F1">
        <w:rPr>
          <w:bCs/>
          <w:color w:val="000000"/>
        </w:rPr>
        <w:lastRenderedPageBreak/>
        <w:t>term Academic Outcomes. Conference of Educational Administrators of Schools and Programs for the Deaf.</w:t>
      </w:r>
    </w:p>
    <w:p w14:paraId="3E32B65D" w14:textId="77777777" w:rsidR="008400EE" w:rsidRPr="000269F1" w:rsidRDefault="008400EE" w:rsidP="008400EE">
      <w:pPr>
        <w:numPr>
          <w:ilvl w:val="0"/>
          <w:numId w:val="12"/>
        </w:numPr>
        <w:spacing w:after="120"/>
        <w:rPr>
          <w:rFonts w:ascii="Times" w:hAnsi="Times"/>
          <w:bCs/>
          <w:color w:val="000000"/>
        </w:rPr>
      </w:pPr>
      <w:r w:rsidRPr="00507B04">
        <w:rPr>
          <w:b/>
          <w:color w:val="000000"/>
        </w:rPr>
        <w:t>Caselli, N</w:t>
      </w:r>
      <w:r w:rsidRPr="00507B04">
        <w:rPr>
          <w:color w:val="000000"/>
        </w:rPr>
        <w:t xml:space="preserve">., </w:t>
      </w:r>
      <w:r>
        <w:rPr>
          <w:color w:val="000000"/>
        </w:rPr>
        <w:t xml:space="preserve">Lieberman, A., </w:t>
      </w:r>
      <w:r w:rsidRPr="00507B04">
        <w:rPr>
          <w:color w:val="000000"/>
        </w:rPr>
        <w:t>Pyers, J., (</w:t>
      </w:r>
      <w:r>
        <w:rPr>
          <w:color w:val="000000"/>
        </w:rPr>
        <w:t>2021</w:t>
      </w:r>
      <w:r w:rsidRPr="00507B04">
        <w:rPr>
          <w:color w:val="000000"/>
        </w:rPr>
        <w:t>).</w:t>
      </w:r>
      <w:r w:rsidRPr="00507B04">
        <w:rPr>
          <w:rStyle w:val="Strong"/>
          <w:rFonts w:ascii="Times" w:hAnsi="Times"/>
          <w:color w:val="000000"/>
        </w:rPr>
        <w:t xml:space="preserve"> </w:t>
      </w:r>
      <w:r w:rsidRPr="00DF6FD6">
        <w:rPr>
          <w:rStyle w:val="Strong"/>
          <w:rFonts w:ascii="Times" w:hAnsi="Times"/>
          <w:b w:val="0"/>
          <w:color w:val="000000"/>
        </w:rPr>
        <w:t>Sign language vocabulary development in deaf children with hearing</w:t>
      </w:r>
      <w:r>
        <w:rPr>
          <w:rStyle w:val="Strong"/>
          <w:rFonts w:ascii="Times" w:hAnsi="Times"/>
          <w:b w:val="0"/>
          <w:color w:val="000000"/>
        </w:rPr>
        <w:t xml:space="preserve"> </w:t>
      </w:r>
      <w:r w:rsidRPr="00DF6FD6">
        <w:rPr>
          <w:rStyle w:val="Strong"/>
          <w:rFonts w:ascii="Times" w:hAnsi="Times"/>
          <w:b w:val="0"/>
          <w:color w:val="000000"/>
        </w:rPr>
        <w:t>parents</w:t>
      </w:r>
      <w:r>
        <w:rPr>
          <w:rStyle w:val="Strong"/>
          <w:rFonts w:ascii="Times" w:hAnsi="Times"/>
          <w:b w:val="0"/>
          <w:color w:val="000000"/>
        </w:rPr>
        <w:t>.</w:t>
      </w:r>
      <w:r w:rsidRPr="00507B04">
        <w:rPr>
          <w:color w:val="000000"/>
        </w:rPr>
        <w:t xml:space="preserve"> Talk presented at the </w:t>
      </w:r>
      <w:r>
        <w:rPr>
          <w:color w:val="000000"/>
        </w:rPr>
        <w:t>International Association for the Study of Child Language.</w:t>
      </w:r>
    </w:p>
    <w:p w14:paraId="3A8AD112" w14:textId="77777777" w:rsidR="008400EE" w:rsidRDefault="008400EE" w:rsidP="008400EE">
      <w:pPr>
        <w:numPr>
          <w:ilvl w:val="0"/>
          <w:numId w:val="12"/>
        </w:numPr>
      </w:pPr>
      <w:r>
        <w:t xml:space="preserve">*Pontecorvo, E., *Higgins, M., *Mora, J., Lieberman, A., Pyers, J., </w:t>
      </w:r>
      <w:r w:rsidRPr="0062494E">
        <w:rPr>
          <w:b/>
          <w:bCs/>
        </w:rPr>
        <w:t>Caselli, N.,</w:t>
      </w:r>
      <w:r>
        <w:t xml:space="preserve"> (2021). Early sign language exposure does not prevent acquisition of spoken language. </w:t>
      </w:r>
      <w:r w:rsidRPr="00507B04">
        <w:rPr>
          <w:color w:val="000000"/>
        </w:rPr>
        <w:t>Talk presented at the 4</w:t>
      </w:r>
      <w:r>
        <w:rPr>
          <w:color w:val="000000"/>
        </w:rPr>
        <w:t>6</w:t>
      </w:r>
      <w:r w:rsidRPr="00507B04">
        <w:rPr>
          <w:color w:val="000000"/>
          <w:vertAlign w:val="superscript"/>
        </w:rPr>
        <w:t>th</w:t>
      </w:r>
      <w:r w:rsidRPr="00507B04">
        <w:rPr>
          <w:color w:val="000000"/>
        </w:rPr>
        <w:t xml:space="preserve"> annual Boston University Conference on Language Development, Boston, MA.</w:t>
      </w:r>
    </w:p>
    <w:p w14:paraId="7A837DB8" w14:textId="77777777" w:rsidR="008400EE" w:rsidRDefault="008400EE" w:rsidP="008400EE">
      <w:pPr>
        <w:numPr>
          <w:ilvl w:val="0"/>
          <w:numId w:val="12"/>
        </w:numPr>
      </w:pPr>
      <w:r>
        <w:t xml:space="preserve">*Berger, L., Lieberman, A., Pyers, J., </w:t>
      </w:r>
      <w:r w:rsidRPr="0062494E">
        <w:rPr>
          <w:b/>
          <w:bCs/>
        </w:rPr>
        <w:t>Caselli, N.,</w:t>
      </w:r>
      <w:r>
        <w:t xml:space="preserve"> (2021). Non-native early ASL input from parents to deaf children acquiring ASL still supports ASL vocabulary growth. </w:t>
      </w:r>
      <w:r w:rsidRPr="00507B04">
        <w:rPr>
          <w:color w:val="000000"/>
        </w:rPr>
        <w:t>Talk presented at the 4</w:t>
      </w:r>
      <w:r>
        <w:rPr>
          <w:color w:val="000000"/>
        </w:rPr>
        <w:t>6</w:t>
      </w:r>
      <w:r w:rsidRPr="00507B04">
        <w:rPr>
          <w:color w:val="000000"/>
          <w:vertAlign w:val="superscript"/>
        </w:rPr>
        <w:t>th</w:t>
      </w:r>
      <w:r w:rsidRPr="00507B04">
        <w:rPr>
          <w:color w:val="000000"/>
        </w:rPr>
        <w:t xml:space="preserve"> annual Boston University Conference on Language Development, Boston, MA.</w:t>
      </w:r>
    </w:p>
    <w:p w14:paraId="217B0869" w14:textId="77777777" w:rsidR="008400EE" w:rsidRPr="0062494E" w:rsidRDefault="008400EE" w:rsidP="008400EE">
      <w:pPr>
        <w:numPr>
          <w:ilvl w:val="0"/>
          <w:numId w:val="12"/>
        </w:numPr>
        <w:spacing w:after="120"/>
        <w:rPr>
          <w:bCs/>
          <w:i/>
          <w:iCs/>
          <w:color w:val="000000"/>
        </w:rPr>
      </w:pPr>
      <w:r>
        <w:rPr>
          <w:bCs/>
          <w:color w:val="000000"/>
        </w:rPr>
        <w:t xml:space="preserve">Hall, M., DeAnda, S., </w:t>
      </w:r>
      <w:r w:rsidRPr="002F5694">
        <w:rPr>
          <w:b/>
          <w:color w:val="000000"/>
        </w:rPr>
        <w:t>Caselli, N.</w:t>
      </w:r>
      <w:r>
        <w:rPr>
          <w:bCs/>
          <w:color w:val="000000"/>
        </w:rPr>
        <w:t xml:space="preserve">, (2021). </w:t>
      </w:r>
      <w:r w:rsidRPr="002F5694">
        <w:rPr>
          <w:bCs/>
          <w:color w:val="000000"/>
        </w:rPr>
        <w:t>Translating Research to Practice in Sign Language Acquisition: New Concepts, New Tools, New Data</w:t>
      </w:r>
      <w:r>
        <w:rPr>
          <w:bCs/>
          <w:color w:val="000000"/>
        </w:rPr>
        <w:t xml:space="preserve">. Keynote presentation at the </w:t>
      </w:r>
      <w:r w:rsidRPr="0062494E">
        <w:rPr>
          <w:bCs/>
          <w:color w:val="000000"/>
        </w:rPr>
        <w:t>American Speech-Language-Hearing Association</w:t>
      </w:r>
      <w:r>
        <w:rPr>
          <w:bCs/>
          <w:color w:val="000000"/>
        </w:rPr>
        <w:t xml:space="preserve"> annual convention</w:t>
      </w:r>
      <w:r w:rsidRPr="0062494E">
        <w:rPr>
          <w:bCs/>
          <w:color w:val="000000"/>
        </w:rPr>
        <w:t>.</w:t>
      </w:r>
    </w:p>
    <w:p w14:paraId="07FE74B2" w14:textId="77777777" w:rsidR="008400EE" w:rsidRDefault="008400EE" w:rsidP="008400EE">
      <w:pPr>
        <w:numPr>
          <w:ilvl w:val="0"/>
          <w:numId w:val="12"/>
        </w:numPr>
        <w:spacing w:after="120"/>
        <w:rPr>
          <w:color w:val="000000"/>
        </w:rPr>
      </w:pPr>
      <w:r>
        <w:rPr>
          <w:bCs/>
          <w:color w:val="000000"/>
        </w:rPr>
        <w:t>Leider</w:t>
      </w:r>
      <w:r w:rsidRPr="00020AFD">
        <w:rPr>
          <w:bCs/>
          <w:color w:val="000000"/>
        </w:rPr>
        <w:t>, C.,</w:t>
      </w:r>
      <w:r>
        <w:rPr>
          <w:b/>
          <w:color w:val="000000"/>
        </w:rPr>
        <w:t xml:space="preserve"> </w:t>
      </w:r>
      <w:r>
        <w:rPr>
          <w:bCs/>
          <w:color w:val="000000"/>
        </w:rPr>
        <w:t xml:space="preserve">Dobbs, C., </w:t>
      </w:r>
      <w:r>
        <w:rPr>
          <w:b/>
          <w:color w:val="000000"/>
        </w:rPr>
        <w:t xml:space="preserve">Caselli, N., </w:t>
      </w:r>
      <w:r w:rsidRPr="00507B04">
        <w:rPr>
          <w:color w:val="000000"/>
        </w:rPr>
        <w:t>(</w:t>
      </w:r>
      <w:r>
        <w:rPr>
          <w:color w:val="000000"/>
        </w:rPr>
        <w:t>2021</w:t>
      </w:r>
      <w:r w:rsidRPr="00507B04">
        <w:rPr>
          <w:color w:val="000000"/>
        </w:rPr>
        <w:t>)</w:t>
      </w:r>
      <w:r>
        <w:rPr>
          <w:color w:val="000000"/>
        </w:rPr>
        <w:t>.</w:t>
      </w:r>
      <w:r w:rsidRPr="00507B04">
        <w:rPr>
          <w:color w:val="000000"/>
        </w:rPr>
        <w:t xml:space="preserve"> </w:t>
      </w:r>
      <w:r w:rsidRPr="00DF6FD6">
        <w:rPr>
          <w:color w:val="000000"/>
        </w:rPr>
        <w:t>A Mixed-Methods Study of School of Education Mission Statements and Teacher Licensure Data</w:t>
      </w:r>
      <w:r>
        <w:rPr>
          <w:color w:val="000000"/>
        </w:rPr>
        <w:t xml:space="preserve">. </w:t>
      </w:r>
      <w:r w:rsidRPr="00507B04">
        <w:rPr>
          <w:color w:val="000000"/>
        </w:rPr>
        <w:t xml:space="preserve">Talk presented at the </w:t>
      </w:r>
      <w:r>
        <w:rPr>
          <w:color w:val="000000"/>
        </w:rPr>
        <w:t>American Educational Research Association conference.</w:t>
      </w:r>
    </w:p>
    <w:p w14:paraId="47CF8E41" w14:textId="77777777" w:rsidR="008400EE" w:rsidRDefault="008400EE" w:rsidP="008400EE">
      <w:pPr>
        <w:numPr>
          <w:ilvl w:val="0"/>
          <w:numId w:val="12"/>
        </w:numPr>
        <w:spacing w:after="120"/>
        <w:rPr>
          <w:color w:val="000000"/>
        </w:rPr>
      </w:pPr>
      <w:r w:rsidRPr="00020AFD">
        <w:rPr>
          <w:bCs/>
          <w:color w:val="000000"/>
        </w:rPr>
        <w:t>Dobbs, C.,</w:t>
      </w:r>
      <w:r>
        <w:rPr>
          <w:b/>
          <w:color w:val="000000"/>
        </w:rPr>
        <w:t xml:space="preserve"> Caselli, N., </w:t>
      </w:r>
      <w:r w:rsidRPr="00020AFD">
        <w:rPr>
          <w:bCs/>
          <w:color w:val="000000"/>
        </w:rPr>
        <w:t xml:space="preserve">*Hartzell, E., Flanagan, C., </w:t>
      </w:r>
      <w:r w:rsidRPr="00507B04">
        <w:rPr>
          <w:color w:val="000000"/>
        </w:rPr>
        <w:t>(</w:t>
      </w:r>
      <w:r>
        <w:rPr>
          <w:color w:val="000000"/>
        </w:rPr>
        <w:t>2020</w:t>
      </w:r>
      <w:r w:rsidRPr="00507B04">
        <w:rPr>
          <w:color w:val="000000"/>
        </w:rPr>
        <w:t>).</w:t>
      </w:r>
      <w:r w:rsidRPr="00507B04">
        <w:rPr>
          <w:rStyle w:val="Strong"/>
          <w:rFonts w:ascii="Times" w:hAnsi="Times"/>
          <w:color w:val="000000"/>
        </w:rPr>
        <w:t xml:space="preserve"> </w:t>
      </w:r>
      <w:r>
        <w:rPr>
          <w:rStyle w:val="Strong"/>
          <w:rFonts w:ascii="Times" w:hAnsi="Times"/>
          <w:b w:val="0"/>
          <w:color w:val="000000"/>
        </w:rPr>
        <w:t>Understanding middle graders’ language borrowing: How lexical and demographic characteristics predict similarity.</w:t>
      </w:r>
      <w:r w:rsidRPr="00507B04">
        <w:rPr>
          <w:color w:val="000000"/>
        </w:rPr>
        <w:t xml:space="preserve"> Talk presented at the </w:t>
      </w:r>
      <w:r>
        <w:rPr>
          <w:color w:val="000000"/>
        </w:rPr>
        <w:t>American Educational Research Association conference, San Francisco, CA. *canceled due to COVID-19</w:t>
      </w:r>
    </w:p>
    <w:p w14:paraId="0091394C" w14:textId="77777777" w:rsidR="008400EE" w:rsidRDefault="008400EE" w:rsidP="008400EE">
      <w:pPr>
        <w:numPr>
          <w:ilvl w:val="0"/>
          <w:numId w:val="12"/>
        </w:numPr>
        <w:spacing w:after="120"/>
        <w:rPr>
          <w:color w:val="000000"/>
        </w:rPr>
      </w:pPr>
      <w:r w:rsidRPr="00507B04">
        <w:rPr>
          <w:b/>
          <w:color w:val="000000"/>
        </w:rPr>
        <w:t>Caselli, N</w:t>
      </w:r>
      <w:r w:rsidRPr="00507B04">
        <w:rPr>
          <w:color w:val="000000"/>
        </w:rPr>
        <w:t xml:space="preserve">., </w:t>
      </w:r>
      <w:r>
        <w:rPr>
          <w:color w:val="000000"/>
        </w:rPr>
        <w:t xml:space="preserve">Lieberman, A., </w:t>
      </w:r>
      <w:r w:rsidRPr="00507B04">
        <w:rPr>
          <w:color w:val="000000"/>
        </w:rPr>
        <w:t>Pyers, J., (</w:t>
      </w:r>
      <w:r>
        <w:rPr>
          <w:color w:val="000000"/>
        </w:rPr>
        <w:t>2020</w:t>
      </w:r>
      <w:r w:rsidRPr="00507B04">
        <w:rPr>
          <w:color w:val="000000"/>
        </w:rPr>
        <w:t>).</w:t>
      </w:r>
      <w:r w:rsidRPr="00507B04">
        <w:rPr>
          <w:rStyle w:val="Strong"/>
          <w:rFonts w:ascii="Times" w:hAnsi="Times"/>
          <w:color w:val="000000"/>
        </w:rPr>
        <w:t xml:space="preserve"> </w:t>
      </w:r>
      <w:r>
        <w:rPr>
          <w:rStyle w:val="Strong"/>
          <w:rFonts w:ascii="Times" w:hAnsi="Times"/>
          <w:b w:val="0"/>
          <w:color w:val="000000"/>
        </w:rPr>
        <w:t>The ASL-CDI 2.0: An updated, normed adaptation of the MacArthur Bates Communicative Development Inventory for American Sign Language.</w:t>
      </w:r>
      <w:r w:rsidRPr="00507B04">
        <w:rPr>
          <w:color w:val="000000"/>
        </w:rPr>
        <w:t xml:space="preserve"> Talk presented at the </w:t>
      </w:r>
      <w:r>
        <w:rPr>
          <w:color w:val="000000"/>
        </w:rPr>
        <w:t>Early Hearing Detection and Intervention conference, Philadelphia, PA</w:t>
      </w:r>
      <w:r w:rsidRPr="00507B04">
        <w:rPr>
          <w:color w:val="000000"/>
        </w:rPr>
        <w:t>.</w:t>
      </w:r>
    </w:p>
    <w:p w14:paraId="5E4FB861" w14:textId="77777777" w:rsidR="008400EE" w:rsidRDefault="008400EE" w:rsidP="008400EE">
      <w:pPr>
        <w:numPr>
          <w:ilvl w:val="0"/>
          <w:numId w:val="12"/>
        </w:numPr>
        <w:spacing w:after="120"/>
        <w:rPr>
          <w:color w:val="000000"/>
        </w:rPr>
      </w:pPr>
      <w:r w:rsidRPr="00507B04">
        <w:rPr>
          <w:b/>
          <w:color w:val="000000"/>
        </w:rPr>
        <w:t>Caselli, N</w:t>
      </w:r>
      <w:r w:rsidRPr="00507B04">
        <w:rPr>
          <w:color w:val="000000"/>
        </w:rPr>
        <w:t>., Pyers, J., (2019).</w:t>
      </w:r>
      <w:r w:rsidRPr="00507B04">
        <w:rPr>
          <w:rStyle w:val="Strong"/>
          <w:rFonts w:ascii="Times" w:hAnsi="Times"/>
          <w:color w:val="000000"/>
        </w:rPr>
        <w:t xml:space="preserve"> </w:t>
      </w:r>
      <w:r w:rsidRPr="00507B04">
        <w:rPr>
          <w:rStyle w:val="Strong"/>
          <w:rFonts w:ascii="Times" w:hAnsi="Times"/>
          <w:b w:val="0"/>
          <w:color w:val="000000"/>
        </w:rPr>
        <w:t>Type of iconicity affects sign language vocabulary acquisition</w:t>
      </w:r>
      <w:r w:rsidRPr="00507B04">
        <w:rPr>
          <w:color w:val="000000"/>
        </w:rPr>
        <w:t>.  Talk presented at the 44</w:t>
      </w:r>
      <w:r w:rsidRPr="00507B04">
        <w:rPr>
          <w:color w:val="000000"/>
          <w:vertAlign w:val="superscript"/>
        </w:rPr>
        <w:t>th</w:t>
      </w:r>
      <w:r w:rsidRPr="00507B04">
        <w:rPr>
          <w:color w:val="000000"/>
        </w:rPr>
        <w:t xml:space="preserve"> annual Boston University Conference on Language Development, Boston, MA.</w:t>
      </w:r>
    </w:p>
    <w:p w14:paraId="33613BAE" w14:textId="77777777" w:rsidR="008400EE" w:rsidRPr="005421E3" w:rsidRDefault="008400EE" w:rsidP="008400EE">
      <w:pPr>
        <w:numPr>
          <w:ilvl w:val="0"/>
          <w:numId w:val="12"/>
        </w:numPr>
        <w:spacing w:after="120"/>
        <w:rPr>
          <w:color w:val="000000"/>
        </w:rPr>
      </w:pPr>
      <w:r w:rsidRPr="005421E3">
        <w:rPr>
          <w:color w:val="222222"/>
          <w:shd w:val="clear" w:color="auto" w:fill="FFFFFF"/>
        </w:rPr>
        <w:t>Dye,</w:t>
      </w:r>
      <w:r>
        <w:rPr>
          <w:color w:val="222222"/>
          <w:shd w:val="clear" w:color="auto" w:fill="FFFFFF"/>
        </w:rPr>
        <w:t xml:space="preserve"> M.,</w:t>
      </w:r>
      <w:r w:rsidRPr="005421E3">
        <w:rPr>
          <w:color w:val="222222"/>
          <w:shd w:val="clear" w:color="auto" w:fill="FFFFFF"/>
        </w:rPr>
        <w:t xml:space="preserve"> Savakis, </w:t>
      </w:r>
      <w:r>
        <w:rPr>
          <w:color w:val="222222"/>
          <w:shd w:val="clear" w:color="auto" w:fill="FFFFFF"/>
        </w:rPr>
        <w:t xml:space="preserve">A., </w:t>
      </w:r>
      <w:proofErr w:type="spellStart"/>
      <w:r w:rsidRPr="005421E3">
        <w:rPr>
          <w:color w:val="222222"/>
          <w:shd w:val="clear" w:color="auto" w:fill="FFFFFF"/>
        </w:rPr>
        <w:t>Artacho</w:t>
      </w:r>
      <w:proofErr w:type="spellEnd"/>
      <w:r w:rsidRPr="005421E3">
        <w:rPr>
          <w:color w:val="222222"/>
          <w:shd w:val="clear" w:color="auto" w:fill="FFFFFF"/>
        </w:rPr>
        <w:t xml:space="preserve">, </w:t>
      </w:r>
      <w:r>
        <w:rPr>
          <w:color w:val="222222"/>
          <w:shd w:val="clear" w:color="auto" w:fill="FFFFFF"/>
        </w:rPr>
        <w:t xml:space="preserve">B., </w:t>
      </w:r>
      <w:r w:rsidRPr="005421E3">
        <w:rPr>
          <w:color w:val="222222"/>
          <w:shd w:val="clear" w:color="auto" w:fill="FFFFFF"/>
        </w:rPr>
        <w:t>Arora,</w:t>
      </w:r>
      <w:r>
        <w:rPr>
          <w:color w:val="222222"/>
          <w:shd w:val="clear" w:color="auto" w:fill="FFFFFF"/>
        </w:rPr>
        <w:t xml:space="preserve"> A.,</w:t>
      </w:r>
      <w:r w:rsidRPr="005421E3">
        <w:rPr>
          <w:color w:val="222222"/>
          <w:shd w:val="clear" w:color="auto" w:fill="FFFFFF"/>
        </w:rPr>
        <w:t xml:space="preserve"> </w:t>
      </w:r>
      <w:r w:rsidRPr="005421E3">
        <w:rPr>
          <w:b/>
          <w:bCs/>
          <w:color w:val="222222"/>
          <w:shd w:val="clear" w:color="auto" w:fill="FFFFFF"/>
        </w:rPr>
        <w:t>Caselli, N.,</w:t>
      </w:r>
      <w:r>
        <w:rPr>
          <w:color w:val="222222"/>
          <w:shd w:val="clear" w:color="auto" w:fill="FFFFFF"/>
        </w:rPr>
        <w:t xml:space="preserve"> </w:t>
      </w:r>
      <w:r w:rsidRPr="005421E3">
        <w:rPr>
          <w:color w:val="222222"/>
          <w:shd w:val="clear" w:color="auto" w:fill="FFFFFF"/>
        </w:rPr>
        <w:t>Finton</w:t>
      </w:r>
      <w:r>
        <w:rPr>
          <w:color w:val="222222"/>
          <w:shd w:val="clear" w:color="auto" w:fill="FFFFFF"/>
        </w:rPr>
        <w:t xml:space="preserve"> E.</w:t>
      </w:r>
      <w:r w:rsidRPr="005421E3">
        <w:rPr>
          <w:color w:val="222222"/>
          <w:shd w:val="clear" w:color="auto" w:fill="FFFFFF"/>
        </w:rPr>
        <w:t xml:space="preserve">, &amp; Occhino, </w:t>
      </w:r>
      <w:r>
        <w:rPr>
          <w:color w:val="222222"/>
          <w:shd w:val="clear" w:color="auto" w:fill="FFFFFF"/>
        </w:rPr>
        <w:t xml:space="preserve">C. </w:t>
      </w:r>
      <w:r w:rsidRPr="005421E3">
        <w:rPr>
          <w:color w:val="222222"/>
          <w:shd w:val="clear" w:color="auto" w:fill="FFFFFF"/>
        </w:rPr>
        <w:t xml:space="preserve">(2019). Perceptual Optimization of American Sign Language: Evidence from a Lexical Corpus. </w:t>
      </w:r>
      <w:r w:rsidRPr="005421E3">
        <w:rPr>
          <w:color w:val="000000"/>
        </w:rPr>
        <w:t>Talk presented at TISLR13 (The 13th Conference on Theoretical Issues in Sign</w:t>
      </w:r>
      <w:r w:rsidRPr="005421E3">
        <w:rPr>
          <w:color w:val="000000"/>
        </w:rPr>
        <w:tab/>
        <w:t>Language Research), Hamburg, Germany.</w:t>
      </w:r>
    </w:p>
    <w:p w14:paraId="343B4A5E" w14:textId="77777777" w:rsidR="008400EE" w:rsidRPr="00AF6FB7" w:rsidRDefault="008400EE" w:rsidP="008400EE">
      <w:pPr>
        <w:numPr>
          <w:ilvl w:val="0"/>
          <w:numId w:val="12"/>
        </w:numPr>
        <w:shd w:val="clear" w:color="auto" w:fill="FFFFFF"/>
        <w:spacing w:after="120"/>
        <w:rPr>
          <w:color w:val="000000"/>
        </w:rPr>
      </w:pPr>
      <w:r w:rsidRPr="00AF6FB7">
        <w:rPr>
          <w:b/>
          <w:color w:val="000000"/>
        </w:rPr>
        <w:t>Caselli, N.</w:t>
      </w:r>
      <w:r w:rsidRPr="00AF6FB7">
        <w:rPr>
          <w:color w:val="000000"/>
        </w:rPr>
        <w:t>, Hall, W. (2019). Language Deprivation: Are Interpreters Complicit? Talk presented at the Registry of Interpreters for the Deaf National Conference, Providence, RI.</w:t>
      </w:r>
    </w:p>
    <w:p w14:paraId="61A0CEEA" w14:textId="77777777" w:rsidR="008400EE" w:rsidRPr="00AF6FB7" w:rsidRDefault="008400EE" w:rsidP="008400EE">
      <w:pPr>
        <w:numPr>
          <w:ilvl w:val="0"/>
          <w:numId w:val="12"/>
        </w:numPr>
        <w:shd w:val="clear" w:color="auto" w:fill="FFFFFF"/>
        <w:spacing w:after="120"/>
        <w:rPr>
          <w:color w:val="000000"/>
        </w:rPr>
      </w:pPr>
      <w:r w:rsidRPr="00AF6FB7">
        <w:rPr>
          <w:b/>
          <w:color w:val="000000"/>
        </w:rPr>
        <w:t>Caselli, N</w:t>
      </w:r>
      <w:r w:rsidRPr="00AF6FB7">
        <w:rPr>
          <w:color w:val="000000"/>
        </w:rPr>
        <w:t>., Hall, W. (2019). Language Deprivation and Deaf Education. Conference of Educational Administrators of Schools and Programs for the Deaf, Denver, CO.</w:t>
      </w:r>
    </w:p>
    <w:p w14:paraId="712ECDE2" w14:textId="77777777" w:rsidR="008400EE" w:rsidRPr="00AF6FB7" w:rsidRDefault="008400EE" w:rsidP="008400EE">
      <w:pPr>
        <w:numPr>
          <w:ilvl w:val="0"/>
          <w:numId w:val="12"/>
        </w:numPr>
        <w:shd w:val="clear" w:color="auto" w:fill="FFFFFF"/>
        <w:spacing w:after="120"/>
        <w:rPr>
          <w:color w:val="000000"/>
        </w:rPr>
      </w:pPr>
      <w:r w:rsidRPr="00AF6FB7">
        <w:rPr>
          <w:b/>
          <w:color w:val="000000"/>
        </w:rPr>
        <w:t xml:space="preserve">Caselli, N., </w:t>
      </w:r>
      <w:r w:rsidRPr="00AF6FB7">
        <w:rPr>
          <w:color w:val="000000"/>
        </w:rPr>
        <w:t>Pyers, J., Lieberman, A. (2018). American Sign Language Vocabulary Assessment. Talk presented at the Sign Language Acquisition and Assessment conference, Haifa, Israel.</w:t>
      </w:r>
    </w:p>
    <w:p w14:paraId="2B9D4001" w14:textId="77777777" w:rsidR="008400EE" w:rsidRPr="00AF6FB7" w:rsidRDefault="008400EE" w:rsidP="008400EE">
      <w:pPr>
        <w:numPr>
          <w:ilvl w:val="0"/>
          <w:numId w:val="12"/>
        </w:numPr>
        <w:spacing w:after="120"/>
        <w:rPr>
          <w:color w:val="000000"/>
        </w:rPr>
      </w:pPr>
      <w:r w:rsidRPr="00AF6FB7">
        <w:rPr>
          <w:b/>
          <w:color w:val="000000"/>
        </w:rPr>
        <w:lastRenderedPageBreak/>
        <w:t>Caselli, N</w:t>
      </w:r>
      <w:r w:rsidRPr="00AF6FB7">
        <w:rPr>
          <w:color w:val="000000"/>
        </w:rPr>
        <w:t>., Pyers, J., Lieberman, A. (2018).</w:t>
      </w:r>
      <w:r w:rsidRPr="00AF6FB7">
        <w:rPr>
          <w:rStyle w:val="Strong"/>
          <w:rFonts w:ascii="Times" w:hAnsi="Times"/>
          <w:color w:val="000000"/>
        </w:rPr>
        <w:t xml:space="preserve"> </w:t>
      </w:r>
      <w:r w:rsidRPr="00AF6FB7">
        <w:rPr>
          <w:rStyle w:val="Strong"/>
          <w:rFonts w:ascii="Times" w:hAnsi="Times"/>
          <w:b w:val="0"/>
          <w:color w:val="000000"/>
        </w:rPr>
        <w:t>American Sign Language Vocabulary Assessment</w:t>
      </w:r>
      <w:r w:rsidRPr="00AF6FB7">
        <w:rPr>
          <w:color w:val="000000"/>
        </w:rPr>
        <w:t>.  Talk presented at the 43</w:t>
      </w:r>
      <w:r w:rsidRPr="00AF6FB7">
        <w:rPr>
          <w:color w:val="000000"/>
          <w:vertAlign w:val="superscript"/>
        </w:rPr>
        <w:t>rd</w:t>
      </w:r>
      <w:r w:rsidRPr="00AF6FB7">
        <w:rPr>
          <w:color w:val="000000"/>
        </w:rPr>
        <w:t xml:space="preserve"> annual Boston University Conference on Language Development, Boston, MA.</w:t>
      </w:r>
    </w:p>
    <w:p w14:paraId="4AAD253A" w14:textId="77777777" w:rsidR="008400EE" w:rsidRPr="00AF6FB7" w:rsidRDefault="008400EE" w:rsidP="008400EE">
      <w:pPr>
        <w:numPr>
          <w:ilvl w:val="0"/>
          <w:numId w:val="12"/>
        </w:numPr>
        <w:shd w:val="clear" w:color="auto" w:fill="FFFFFF"/>
        <w:spacing w:after="120"/>
        <w:rPr>
          <w:color w:val="000000"/>
        </w:rPr>
      </w:pPr>
      <w:r w:rsidRPr="00AF6FB7">
        <w:rPr>
          <w:b/>
          <w:color w:val="000000"/>
        </w:rPr>
        <w:t>Caselli, N.,</w:t>
      </w:r>
      <w:r w:rsidRPr="00AF6FB7">
        <w:rPr>
          <w:color w:val="000000"/>
        </w:rPr>
        <w:t xml:space="preserve"> Hall, W. (2018). </w:t>
      </w:r>
      <w:r w:rsidRPr="00AF6FB7">
        <w:rPr>
          <w:bCs/>
          <w:iCs/>
          <w:color w:val="000000"/>
        </w:rPr>
        <w:t xml:space="preserve">Language deprivation: Are interpreters complicit? </w:t>
      </w:r>
      <w:r w:rsidRPr="00AF6FB7">
        <w:rPr>
          <w:color w:val="000000"/>
        </w:rPr>
        <w:t>Talk presented at the National Association of the Deaf convention, Hartford, Connecticut.</w:t>
      </w:r>
    </w:p>
    <w:p w14:paraId="6F7A0B1E" w14:textId="77777777" w:rsidR="008400EE" w:rsidRPr="00AF6FB7" w:rsidRDefault="008400EE" w:rsidP="008400EE">
      <w:pPr>
        <w:numPr>
          <w:ilvl w:val="0"/>
          <w:numId w:val="12"/>
        </w:numPr>
        <w:shd w:val="clear" w:color="auto" w:fill="FFFFFF"/>
        <w:spacing w:after="120"/>
        <w:rPr>
          <w:color w:val="000000"/>
        </w:rPr>
      </w:pPr>
      <w:r w:rsidRPr="00AF6FB7">
        <w:rPr>
          <w:b/>
          <w:color w:val="000000"/>
        </w:rPr>
        <w:t>Caselli, N.,</w:t>
      </w:r>
      <w:r w:rsidRPr="00AF6FB7">
        <w:rPr>
          <w:color w:val="000000"/>
        </w:rPr>
        <w:t xml:space="preserve"> Pyers, J. (2017). </w:t>
      </w:r>
      <w:r w:rsidRPr="00AF6FB7">
        <w:rPr>
          <w:bCs/>
          <w:iCs/>
          <w:color w:val="000000"/>
        </w:rPr>
        <w:t>The effect of</w:t>
      </w:r>
      <w:r w:rsidRPr="00AF6FB7">
        <w:rPr>
          <w:rStyle w:val="apple-converted-space"/>
          <w:bCs/>
          <w:iCs/>
          <w:color w:val="000000"/>
        </w:rPr>
        <w:t> </w:t>
      </w:r>
      <w:r w:rsidRPr="00AF6FB7">
        <w:rPr>
          <w:rStyle w:val="il"/>
          <w:bCs/>
          <w:iCs/>
          <w:color w:val="000000"/>
        </w:rPr>
        <w:t>iconicity</w:t>
      </w:r>
      <w:r w:rsidRPr="00AF6FB7">
        <w:rPr>
          <w:rStyle w:val="apple-converted-space"/>
          <w:bCs/>
          <w:iCs/>
          <w:color w:val="000000"/>
        </w:rPr>
        <w:t> </w:t>
      </w:r>
      <w:r w:rsidRPr="00AF6FB7">
        <w:rPr>
          <w:bCs/>
          <w:iCs/>
          <w:color w:val="000000"/>
        </w:rPr>
        <w:t>type on the acquisition of gestural</w:t>
      </w:r>
      <w:r>
        <w:rPr>
          <w:bCs/>
          <w:iCs/>
          <w:color w:val="000000"/>
        </w:rPr>
        <w:t xml:space="preserve"> </w:t>
      </w:r>
      <w:r w:rsidRPr="00AF6FB7">
        <w:rPr>
          <w:bCs/>
          <w:iCs/>
          <w:color w:val="000000"/>
        </w:rPr>
        <w:t>symbols and signs</w:t>
      </w:r>
      <w:r w:rsidRPr="00AF6FB7">
        <w:rPr>
          <w:color w:val="000000"/>
        </w:rPr>
        <w:t>. Talk presented at the 11th International Symposium</w:t>
      </w:r>
      <w:r>
        <w:rPr>
          <w:color w:val="000000"/>
        </w:rPr>
        <w:t xml:space="preserve"> </w:t>
      </w:r>
      <w:r w:rsidRPr="00AF6FB7">
        <w:rPr>
          <w:color w:val="000000"/>
        </w:rPr>
        <w:t>on</w:t>
      </w:r>
      <w:r w:rsidRPr="00AF6FB7">
        <w:rPr>
          <w:rStyle w:val="apple-converted-space"/>
          <w:color w:val="000000"/>
        </w:rPr>
        <w:t> </w:t>
      </w:r>
      <w:r w:rsidRPr="00AF6FB7">
        <w:rPr>
          <w:rStyle w:val="il"/>
          <w:color w:val="000000"/>
        </w:rPr>
        <w:t>Iconicity</w:t>
      </w:r>
      <w:r w:rsidRPr="00AF6FB7">
        <w:rPr>
          <w:rStyle w:val="apple-converted-space"/>
          <w:color w:val="000000"/>
        </w:rPr>
        <w:t> </w:t>
      </w:r>
      <w:r w:rsidRPr="00AF6FB7">
        <w:rPr>
          <w:color w:val="000000"/>
        </w:rPr>
        <w:t>in Language and Literature, Brighton, United Kingdom.</w:t>
      </w:r>
    </w:p>
    <w:p w14:paraId="38097110" w14:textId="77777777" w:rsidR="008400EE" w:rsidRPr="00AF6FB7" w:rsidRDefault="008400EE" w:rsidP="008400EE">
      <w:pPr>
        <w:numPr>
          <w:ilvl w:val="0"/>
          <w:numId w:val="12"/>
        </w:numPr>
        <w:spacing w:after="120"/>
        <w:rPr>
          <w:color w:val="000000"/>
        </w:rPr>
      </w:pPr>
      <w:r w:rsidRPr="00AF6FB7">
        <w:rPr>
          <w:b/>
          <w:color w:val="000000"/>
        </w:rPr>
        <w:t>Caselli, N.,</w:t>
      </w:r>
      <w:r w:rsidRPr="00AF6FB7">
        <w:rPr>
          <w:color w:val="000000"/>
        </w:rPr>
        <w:t xml:space="preserve"> </w:t>
      </w:r>
      <w:proofErr w:type="spellStart"/>
      <w:r w:rsidRPr="00AF6FB7">
        <w:rPr>
          <w:color w:val="000000"/>
        </w:rPr>
        <w:t>Sevcikova</w:t>
      </w:r>
      <w:proofErr w:type="spellEnd"/>
      <w:r w:rsidRPr="00AF6FB7">
        <w:rPr>
          <w:color w:val="000000"/>
        </w:rPr>
        <w:t xml:space="preserve"> </w:t>
      </w:r>
      <w:proofErr w:type="spellStart"/>
      <w:r w:rsidRPr="00AF6FB7">
        <w:rPr>
          <w:color w:val="000000"/>
        </w:rPr>
        <w:t>Sehyr</w:t>
      </w:r>
      <w:proofErr w:type="spellEnd"/>
      <w:r w:rsidRPr="00AF6FB7">
        <w:rPr>
          <w:color w:val="000000"/>
        </w:rPr>
        <w:t xml:space="preserve">, Z., Cohen-Goldberg, A. M., </w:t>
      </w:r>
      <w:proofErr w:type="spellStart"/>
      <w:r w:rsidRPr="00AF6FB7">
        <w:rPr>
          <w:color w:val="000000"/>
        </w:rPr>
        <w:t>Emmorey</w:t>
      </w:r>
      <w:proofErr w:type="spellEnd"/>
      <w:r w:rsidRPr="00AF6FB7">
        <w:rPr>
          <w:color w:val="000000"/>
        </w:rPr>
        <w:t>, K. (2016). An investigation of the American Sign Language lexicon. Talk presented at the 10</w:t>
      </w:r>
      <w:r w:rsidRPr="00AF6FB7">
        <w:rPr>
          <w:color w:val="000000"/>
          <w:vertAlign w:val="superscript"/>
        </w:rPr>
        <w:t>th</w:t>
      </w:r>
      <w:r w:rsidRPr="00AF6FB7">
        <w:rPr>
          <w:color w:val="000000"/>
        </w:rPr>
        <w:t xml:space="preserve"> International Conference on the Mental Lexicon, Ottawa, Canada. </w:t>
      </w:r>
    </w:p>
    <w:p w14:paraId="5D4353B1" w14:textId="77777777" w:rsidR="008400EE" w:rsidRPr="00AF6FB7" w:rsidRDefault="008400EE" w:rsidP="008400EE">
      <w:pPr>
        <w:numPr>
          <w:ilvl w:val="0"/>
          <w:numId w:val="12"/>
        </w:numPr>
        <w:spacing w:after="120"/>
        <w:rPr>
          <w:color w:val="000000"/>
        </w:rPr>
      </w:pPr>
      <w:r w:rsidRPr="00AF6FB7">
        <w:rPr>
          <w:b/>
          <w:color w:val="000000"/>
        </w:rPr>
        <w:t>Caselli, N</w:t>
      </w:r>
      <w:r w:rsidRPr="00AF6FB7">
        <w:rPr>
          <w:color w:val="000000"/>
        </w:rPr>
        <w:t>., Pyers, J. (2016).</w:t>
      </w:r>
      <w:r w:rsidRPr="00AF6FB7">
        <w:rPr>
          <w:rStyle w:val="Strong"/>
          <w:rFonts w:ascii="Times" w:hAnsi="Times"/>
          <w:color w:val="000000"/>
        </w:rPr>
        <w:t xml:space="preserve"> </w:t>
      </w:r>
      <w:r w:rsidRPr="00AF6FB7">
        <w:rPr>
          <w:rStyle w:val="Strong"/>
          <w:rFonts w:ascii="Times" w:hAnsi="Times"/>
          <w:b w:val="0"/>
          <w:color w:val="000000"/>
        </w:rPr>
        <w:t>American Sign Language Vocabulary Acquisition by</w:t>
      </w:r>
      <w:r>
        <w:rPr>
          <w:rStyle w:val="Strong"/>
          <w:rFonts w:ascii="Times" w:hAnsi="Times"/>
          <w:b w:val="0"/>
          <w:color w:val="000000"/>
        </w:rPr>
        <w:t xml:space="preserve"> </w:t>
      </w:r>
      <w:r w:rsidRPr="00AF6FB7">
        <w:rPr>
          <w:rStyle w:val="Strong"/>
          <w:b w:val="0"/>
          <w:color w:val="000000"/>
        </w:rPr>
        <w:t>Native Deaf Signers</w:t>
      </w:r>
      <w:r w:rsidRPr="00AF6FB7">
        <w:rPr>
          <w:color w:val="000000"/>
        </w:rPr>
        <w:t>.  Talk presented at the 41</w:t>
      </w:r>
      <w:r w:rsidRPr="00AF6FB7">
        <w:rPr>
          <w:color w:val="000000"/>
          <w:vertAlign w:val="superscript"/>
        </w:rPr>
        <w:t>st</w:t>
      </w:r>
      <w:r w:rsidRPr="00AF6FB7">
        <w:rPr>
          <w:color w:val="000000"/>
        </w:rPr>
        <w:t xml:space="preserve"> annual Boston University Conference</w:t>
      </w:r>
      <w:r>
        <w:rPr>
          <w:color w:val="000000"/>
        </w:rPr>
        <w:t xml:space="preserve"> </w:t>
      </w:r>
      <w:r w:rsidRPr="00AF6FB7">
        <w:rPr>
          <w:color w:val="000000"/>
        </w:rPr>
        <w:t>on Language Development, Boston, MA.</w:t>
      </w:r>
    </w:p>
    <w:p w14:paraId="7AEEA82E" w14:textId="77777777" w:rsidR="008400EE" w:rsidRPr="00AF6FB7" w:rsidRDefault="008400EE" w:rsidP="008400EE">
      <w:pPr>
        <w:numPr>
          <w:ilvl w:val="0"/>
          <w:numId w:val="12"/>
        </w:numPr>
        <w:spacing w:after="120"/>
        <w:rPr>
          <w:b/>
          <w:color w:val="000000"/>
        </w:rPr>
      </w:pPr>
      <w:r w:rsidRPr="00AF6FB7">
        <w:rPr>
          <w:b/>
          <w:color w:val="000000"/>
        </w:rPr>
        <w:t>Caselli, N</w:t>
      </w:r>
      <w:r w:rsidRPr="00AF6FB7">
        <w:rPr>
          <w:color w:val="000000"/>
        </w:rPr>
        <w:t>., Cohen-Goldberg, A. M. (2016). Signs, emerging signs, and words: Exploring</w:t>
      </w:r>
      <w:r>
        <w:rPr>
          <w:color w:val="000000"/>
        </w:rPr>
        <w:t xml:space="preserve"> </w:t>
      </w:r>
      <w:r w:rsidRPr="00AF6FB7">
        <w:rPr>
          <w:color w:val="000000"/>
        </w:rPr>
        <w:t>the (in)variance of lexical processing and the lexicon. Talk presented at the Language</w:t>
      </w:r>
      <w:r>
        <w:rPr>
          <w:color w:val="000000"/>
        </w:rPr>
        <w:t xml:space="preserve"> </w:t>
      </w:r>
      <w:r w:rsidRPr="00AF6FB7">
        <w:rPr>
          <w:color w:val="000000"/>
        </w:rPr>
        <w:t>by Mouth and by Hand Symposium at the 57</w:t>
      </w:r>
      <w:r w:rsidRPr="00AF6FB7">
        <w:rPr>
          <w:color w:val="000000"/>
          <w:vertAlign w:val="superscript"/>
        </w:rPr>
        <w:t>th</w:t>
      </w:r>
      <w:r w:rsidRPr="00AF6FB7">
        <w:rPr>
          <w:color w:val="000000"/>
        </w:rPr>
        <w:t xml:space="preserve"> Annual Meeting of the Psychonomic Society, Boston, MA.</w:t>
      </w:r>
    </w:p>
    <w:p w14:paraId="30B6E8B8" w14:textId="77777777" w:rsidR="008400EE" w:rsidRPr="00AF6FB7" w:rsidRDefault="008400EE" w:rsidP="008400EE">
      <w:pPr>
        <w:numPr>
          <w:ilvl w:val="0"/>
          <w:numId w:val="12"/>
        </w:numPr>
        <w:spacing w:after="120"/>
        <w:rPr>
          <w:color w:val="000000"/>
        </w:rPr>
      </w:pPr>
      <w:r w:rsidRPr="00AF6FB7">
        <w:rPr>
          <w:b/>
          <w:color w:val="000000"/>
        </w:rPr>
        <w:t>Caselli, N. (</w:t>
      </w:r>
      <w:r w:rsidRPr="00AF6FB7">
        <w:rPr>
          <w:color w:val="000000"/>
        </w:rPr>
        <w:t>2016). ASL –LEX: A database of ASL vocabulary. Paper presented at the National Deaf Education Conference, Phoenix, AZ.</w:t>
      </w:r>
    </w:p>
    <w:p w14:paraId="740AA5FE" w14:textId="77777777" w:rsidR="008400EE" w:rsidRPr="00AF6FB7" w:rsidRDefault="008400EE" w:rsidP="008400EE">
      <w:pPr>
        <w:numPr>
          <w:ilvl w:val="0"/>
          <w:numId w:val="12"/>
        </w:numPr>
        <w:spacing w:after="120"/>
        <w:rPr>
          <w:color w:val="000000"/>
        </w:rPr>
      </w:pPr>
      <w:r w:rsidRPr="00AF6FB7">
        <w:rPr>
          <w:b/>
          <w:color w:val="000000"/>
        </w:rPr>
        <w:t>Caselli, N.,</w:t>
      </w:r>
      <w:r w:rsidRPr="00AF6FB7">
        <w:rPr>
          <w:color w:val="000000"/>
        </w:rPr>
        <w:t xml:space="preserve"> Ergin, R., *Ettlin, C., Cohen-Goldberg, A. M., </w:t>
      </w:r>
      <w:proofErr w:type="spellStart"/>
      <w:r w:rsidRPr="00AF6FB7">
        <w:rPr>
          <w:color w:val="000000"/>
        </w:rPr>
        <w:t>Jackendoff</w:t>
      </w:r>
      <w:proofErr w:type="spellEnd"/>
      <w:r w:rsidRPr="00AF6FB7">
        <w:rPr>
          <w:color w:val="000000"/>
        </w:rPr>
        <w:t>, R. (2016). Iconicity, phonology, and the creation of a lexicon. Talk presented at the 7</w:t>
      </w:r>
      <w:r w:rsidRPr="00AF6FB7">
        <w:rPr>
          <w:color w:val="000000"/>
          <w:vertAlign w:val="superscript"/>
        </w:rPr>
        <w:t>th</w:t>
      </w:r>
      <w:r w:rsidRPr="00AF6FB7">
        <w:rPr>
          <w:color w:val="000000"/>
        </w:rPr>
        <w:t xml:space="preserve"> Conference of the International Society of Gestural Studies. Paris, France.</w:t>
      </w:r>
    </w:p>
    <w:p w14:paraId="578F0898" w14:textId="77777777" w:rsidR="008400EE" w:rsidRPr="00AF6FB7" w:rsidRDefault="008400EE" w:rsidP="008400EE">
      <w:pPr>
        <w:numPr>
          <w:ilvl w:val="0"/>
          <w:numId w:val="12"/>
        </w:numPr>
        <w:spacing w:after="120"/>
        <w:rPr>
          <w:rFonts w:ascii="Times" w:hAnsi="Times"/>
          <w:color w:val="000000"/>
        </w:rPr>
      </w:pPr>
      <w:r w:rsidRPr="00AF6FB7">
        <w:rPr>
          <w:rFonts w:ascii="Times" w:hAnsi="Times"/>
          <w:color w:val="000000"/>
        </w:rPr>
        <w:t xml:space="preserve">Ergin, R., Meir, I., </w:t>
      </w:r>
      <w:proofErr w:type="spellStart"/>
      <w:r w:rsidRPr="00AF6FB7">
        <w:rPr>
          <w:rFonts w:ascii="Times" w:hAnsi="Times"/>
          <w:color w:val="000000"/>
        </w:rPr>
        <w:t>Ilkbasaran</w:t>
      </w:r>
      <w:proofErr w:type="spellEnd"/>
      <w:r w:rsidRPr="00AF6FB7">
        <w:rPr>
          <w:rFonts w:ascii="Times" w:hAnsi="Times"/>
          <w:color w:val="000000"/>
        </w:rPr>
        <w:t xml:space="preserve">, D., </w:t>
      </w:r>
      <w:r w:rsidRPr="00AF6FB7">
        <w:rPr>
          <w:rFonts w:ascii="Times" w:hAnsi="Times"/>
          <w:b/>
          <w:color w:val="000000"/>
        </w:rPr>
        <w:t>Caselli, N.,</w:t>
      </w:r>
      <w:r w:rsidRPr="00AF6FB7">
        <w:rPr>
          <w:rFonts w:ascii="Times" w:hAnsi="Times"/>
          <w:color w:val="000000"/>
        </w:rPr>
        <w:t xml:space="preserve"> Goldberg-Cohen, A., Padden, C. &amp;</w:t>
      </w:r>
      <w:r>
        <w:rPr>
          <w:rFonts w:ascii="Times" w:hAnsi="Times"/>
          <w:color w:val="000000"/>
        </w:rPr>
        <w:t xml:space="preserve"> </w:t>
      </w:r>
      <w:proofErr w:type="spellStart"/>
      <w:r w:rsidRPr="00AF6FB7">
        <w:rPr>
          <w:rFonts w:ascii="Times" w:hAnsi="Times"/>
          <w:color w:val="000000"/>
        </w:rPr>
        <w:t>Jackendoff</w:t>
      </w:r>
      <w:proofErr w:type="spellEnd"/>
      <w:r w:rsidRPr="00AF6FB7">
        <w:rPr>
          <w:rFonts w:ascii="Times" w:hAnsi="Times"/>
          <w:color w:val="000000"/>
        </w:rPr>
        <w:t>, R. (2016). </w:t>
      </w:r>
      <w:r w:rsidRPr="00AF6FB7">
        <w:rPr>
          <w:rFonts w:ascii="Times" w:hAnsi="Times"/>
          <w:iCs/>
          <w:color w:val="000000"/>
        </w:rPr>
        <w:t>Emergence of Syntactic Cues in a Young Village Sign</w:t>
      </w:r>
      <w:r>
        <w:rPr>
          <w:rFonts w:ascii="Times" w:hAnsi="Times"/>
          <w:iCs/>
          <w:color w:val="000000"/>
        </w:rPr>
        <w:t xml:space="preserve"> </w:t>
      </w:r>
      <w:r w:rsidRPr="00AF6FB7">
        <w:rPr>
          <w:rFonts w:ascii="Times" w:hAnsi="Times"/>
          <w:iCs/>
          <w:color w:val="000000"/>
        </w:rPr>
        <w:t>Language</w:t>
      </w:r>
      <w:r w:rsidRPr="00AF6FB7">
        <w:rPr>
          <w:rFonts w:ascii="Times" w:hAnsi="Times"/>
          <w:color w:val="000000"/>
        </w:rPr>
        <w:t>. Poster presented at the 7th Conference of the International Society for</w:t>
      </w:r>
      <w:r>
        <w:rPr>
          <w:rFonts w:ascii="Times" w:hAnsi="Times"/>
          <w:color w:val="000000"/>
        </w:rPr>
        <w:t xml:space="preserve"> </w:t>
      </w:r>
      <w:r w:rsidRPr="00AF6FB7">
        <w:rPr>
          <w:rFonts w:ascii="Times" w:hAnsi="Times"/>
          <w:color w:val="000000"/>
        </w:rPr>
        <w:t>Gesture Studies. Paris, France.</w:t>
      </w:r>
    </w:p>
    <w:p w14:paraId="25498ADC" w14:textId="77777777" w:rsidR="008400EE" w:rsidRPr="00AF6FB7" w:rsidRDefault="008400EE" w:rsidP="008400EE">
      <w:pPr>
        <w:numPr>
          <w:ilvl w:val="0"/>
          <w:numId w:val="12"/>
        </w:numPr>
        <w:spacing w:after="120"/>
        <w:rPr>
          <w:color w:val="000000"/>
        </w:rPr>
      </w:pPr>
      <w:r w:rsidRPr="00AF6FB7">
        <w:rPr>
          <w:b/>
          <w:color w:val="000000"/>
        </w:rPr>
        <w:t>Caselli, N.,</w:t>
      </w:r>
      <w:r w:rsidRPr="00AF6FB7">
        <w:rPr>
          <w:color w:val="000000"/>
        </w:rPr>
        <w:t xml:space="preserve"> &amp; Cohen-Goldberg, A. M. (2016). Neighborhood density in sign perception.</w:t>
      </w:r>
      <w:r>
        <w:rPr>
          <w:color w:val="000000"/>
        </w:rPr>
        <w:t xml:space="preserve"> </w:t>
      </w:r>
      <w:r w:rsidRPr="00AF6FB7">
        <w:rPr>
          <w:color w:val="000000"/>
        </w:rPr>
        <w:t>Talk presented at TISLR12 (The 12th Conference on Theoretical Issues in Sign</w:t>
      </w:r>
      <w:r>
        <w:rPr>
          <w:color w:val="000000"/>
        </w:rPr>
        <w:t xml:space="preserve"> </w:t>
      </w:r>
      <w:r w:rsidRPr="00AF6FB7">
        <w:rPr>
          <w:color w:val="000000"/>
        </w:rPr>
        <w:t>Language Research), Melbourne, Australia.</w:t>
      </w:r>
    </w:p>
    <w:p w14:paraId="1160D305" w14:textId="77777777" w:rsidR="008400EE" w:rsidRPr="00AF6FB7" w:rsidRDefault="008400EE" w:rsidP="008400EE">
      <w:pPr>
        <w:numPr>
          <w:ilvl w:val="0"/>
          <w:numId w:val="12"/>
        </w:numPr>
        <w:spacing w:after="120"/>
        <w:rPr>
          <w:color w:val="000000"/>
        </w:rPr>
      </w:pPr>
      <w:proofErr w:type="spellStart"/>
      <w:r w:rsidRPr="00AF6FB7">
        <w:rPr>
          <w:color w:val="000000"/>
        </w:rPr>
        <w:t>Sevcikova</w:t>
      </w:r>
      <w:proofErr w:type="spellEnd"/>
      <w:r w:rsidRPr="00AF6FB7">
        <w:rPr>
          <w:color w:val="000000"/>
        </w:rPr>
        <w:t xml:space="preserve">, Z., </w:t>
      </w:r>
      <w:r w:rsidRPr="00AF6FB7">
        <w:rPr>
          <w:b/>
          <w:color w:val="000000"/>
        </w:rPr>
        <w:t>Caselli, N.</w:t>
      </w:r>
      <w:r w:rsidRPr="00AF6FB7">
        <w:rPr>
          <w:color w:val="000000"/>
        </w:rPr>
        <w:t xml:space="preserve">, Cohen-Goldberg, A. M., &amp; </w:t>
      </w:r>
      <w:proofErr w:type="spellStart"/>
      <w:r w:rsidRPr="00AF6FB7">
        <w:rPr>
          <w:color w:val="000000"/>
        </w:rPr>
        <w:t>Emmorey</w:t>
      </w:r>
      <w:proofErr w:type="spellEnd"/>
      <w:r w:rsidRPr="00AF6FB7">
        <w:rPr>
          <w:color w:val="000000"/>
        </w:rPr>
        <w:t>, K. (2016). ASL-LEX: A</w:t>
      </w:r>
      <w:r>
        <w:rPr>
          <w:color w:val="000000"/>
        </w:rPr>
        <w:t xml:space="preserve"> </w:t>
      </w:r>
      <w:r w:rsidRPr="00AF6FB7">
        <w:rPr>
          <w:color w:val="000000"/>
        </w:rPr>
        <w:t>lexical</w:t>
      </w:r>
      <w:r>
        <w:rPr>
          <w:color w:val="000000"/>
        </w:rPr>
        <w:t xml:space="preserve"> </w:t>
      </w:r>
      <w:r w:rsidRPr="00AF6FB7">
        <w:rPr>
          <w:color w:val="000000"/>
        </w:rPr>
        <w:t>database for American Sign Language. Poster presented at TISLR12</w:t>
      </w:r>
      <w:r>
        <w:rPr>
          <w:color w:val="000000"/>
        </w:rPr>
        <w:t xml:space="preserve"> </w:t>
      </w:r>
      <w:r w:rsidRPr="00AF6FB7">
        <w:rPr>
          <w:color w:val="000000"/>
        </w:rPr>
        <w:t>(The 12</w:t>
      </w:r>
      <w:r w:rsidRPr="00AF6FB7">
        <w:rPr>
          <w:color w:val="000000"/>
          <w:vertAlign w:val="superscript"/>
        </w:rPr>
        <w:t>th</w:t>
      </w:r>
      <w:r w:rsidRPr="00AF6FB7">
        <w:rPr>
          <w:color w:val="000000"/>
        </w:rPr>
        <w:t>Conference on Theoretical Issues in Sign Language Research), Melbourne,</w:t>
      </w:r>
      <w:r>
        <w:rPr>
          <w:color w:val="000000"/>
        </w:rPr>
        <w:t xml:space="preserve"> </w:t>
      </w:r>
      <w:r w:rsidRPr="00AF6FB7">
        <w:rPr>
          <w:color w:val="000000"/>
        </w:rPr>
        <w:t>Australia</w:t>
      </w:r>
      <w:r>
        <w:rPr>
          <w:color w:val="000000"/>
        </w:rPr>
        <w:t xml:space="preserve">. </w:t>
      </w:r>
      <w:r w:rsidRPr="00E836DB">
        <w:rPr>
          <w:b/>
          <w:bCs/>
          <w:color w:val="000000"/>
        </w:rPr>
        <w:t>*Won Sign Language Linguistic Society best early career award</w:t>
      </w:r>
    </w:p>
    <w:p w14:paraId="4A8C2A07" w14:textId="77777777" w:rsidR="008400EE" w:rsidRPr="00AF6FB7" w:rsidRDefault="008400EE" w:rsidP="008400EE">
      <w:pPr>
        <w:numPr>
          <w:ilvl w:val="0"/>
          <w:numId w:val="12"/>
        </w:numPr>
        <w:spacing w:after="120"/>
        <w:rPr>
          <w:color w:val="000000"/>
        </w:rPr>
      </w:pPr>
      <w:r w:rsidRPr="00AF6FB7">
        <w:rPr>
          <w:b/>
          <w:color w:val="000000"/>
        </w:rPr>
        <w:t>Caselli, N.</w:t>
      </w:r>
      <w:r w:rsidRPr="00AF6FB7">
        <w:rPr>
          <w:color w:val="000000"/>
        </w:rPr>
        <w:t>, &amp; Cohen-Goldberg, A. M. (2015) Frequency and Neighborhood Density Effects</w:t>
      </w:r>
      <w:r w:rsidRPr="00AF6FB7">
        <w:rPr>
          <w:color w:val="000000"/>
        </w:rPr>
        <w:tab/>
        <w:t>in ASL</w:t>
      </w:r>
      <w:r w:rsidRPr="00AF6FB7">
        <w:rPr>
          <w:color w:val="000000"/>
        </w:rPr>
        <w:tab/>
        <w:t>Sign Recognition. Talk presented at the 56th Annual Meeting of the</w:t>
      </w:r>
      <w:r>
        <w:rPr>
          <w:color w:val="000000"/>
        </w:rPr>
        <w:t xml:space="preserve"> </w:t>
      </w:r>
      <w:r w:rsidRPr="00AF6FB7">
        <w:rPr>
          <w:color w:val="000000"/>
        </w:rPr>
        <w:t>Psychonomic Society, Chicago Illinois.</w:t>
      </w:r>
    </w:p>
    <w:p w14:paraId="7E3525C2" w14:textId="77777777" w:rsidR="008400EE" w:rsidRPr="00AF6FB7" w:rsidRDefault="008400EE" w:rsidP="008400EE">
      <w:pPr>
        <w:numPr>
          <w:ilvl w:val="0"/>
          <w:numId w:val="12"/>
        </w:numPr>
        <w:spacing w:after="120"/>
        <w:rPr>
          <w:color w:val="000000"/>
        </w:rPr>
      </w:pPr>
      <w:r w:rsidRPr="00AF6FB7">
        <w:rPr>
          <w:color w:val="000000"/>
        </w:rPr>
        <w:t xml:space="preserve">Cohen-Goldberg, A., </w:t>
      </w:r>
      <w:r w:rsidRPr="00AF6FB7">
        <w:rPr>
          <w:b/>
          <w:color w:val="000000"/>
        </w:rPr>
        <w:t>Caselli, N</w:t>
      </w:r>
      <w:r w:rsidRPr="00AF6FB7">
        <w:rPr>
          <w:color w:val="000000"/>
        </w:rPr>
        <w:t xml:space="preserve">., </w:t>
      </w:r>
      <w:proofErr w:type="spellStart"/>
      <w:r w:rsidRPr="00AF6FB7">
        <w:rPr>
          <w:color w:val="000000"/>
        </w:rPr>
        <w:t>Miozzo</w:t>
      </w:r>
      <w:proofErr w:type="spellEnd"/>
      <w:r w:rsidRPr="00AF6FB7">
        <w:rPr>
          <w:color w:val="000000"/>
        </w:rPr>
        <w:t>, M. (2014). Morphological boundaries in phonological processing. Talk presented at the Ninth International Conference on</w:t>
      </w:r>
      <w:r w:rsidRPr="00AF6FB7">
        <w:rPr>
          <w:color w:val="000000"/>
        </w:rPr>
        <w:tab/>
        <w:t>the Mental Lexicon, Niagara-on-the-lake, Ontario, CA.</w:t>
      </w:r>
    </w:p>
    <w:p w14:paraId="57F66DCC" w14:textId="77777777" w:rsidR="008400EE" w:rsidRPr="00AF6FB7" w:rsidRDefault="008400EE" w:rsidP="008400EE">
      <w:pPr>
        <w:numPr>
          <w:ilvl w:val="0"/>
          <w:numId w:val="12"/>
        </w:numPr>
        <w:shd w:val="clear" w:color="auto" w:fill="FFFFFF"/>
        <w:spacing w:after="120"/>
        <w:rPr>
          <w:color w:val="000000"/>
        </w:rPr>
      </w:pPr>
      <w:r w:rsidRPr="00AF6FB7">
        <w:rPr>
          <w:b/>
          <w:color w:val="000000"/>
        </w:rPr>
        <w:lastRenderedPageBreak/>
        <w:t>Caselli, N.</w:t>
      </w:r>
      <w:r w:rsidRPr="00AF6FB7">
        <w:rPr>
          <w:color w:val="000000"/>
        </w:rPr>
        <w:t>, Cohen-Goldberg, A. (2014). Lexical access in sign language: A computational</w:t>
      </w:r>
      <w:r w:rsidRPr="00AF6FB7">
        <w:rPr>
          <w:color w:val="000000"/>
        </w:rPr>
        <w:tab/>
        <w:t>model. Poster presented at the Ninth International Conference on the Mental Lexicon,</w:t>
      </w:r>
      <w:r>
        <w:rPr>
          <w:color w:val="000000"/>
        </w:rPr>
        <w:t xml:space="preserve"> </w:t>
      </w:r>
      <w:r w:rsidRPr="00AF6FB7">
        <w:rPr>
          <w:color w:val="000000"/>
        </w:rPr>
        <w:t>Niagara-on-the-lake, Ontario, CA.</w:t>
      </w:r>
    </w:p>
    <w:p w14:paraId="23DF21B9" w14:textId="77777777" w:rsidR="008400EE" w:rsidRPr="00AF6FB7" w:rsidRDefault="008400EE" w:rsidP="008400EE">
      <w:pPr>
        <w:numPr>
          <w:ilvl w:val="0"/>
          <w:numId w:val="12"/>
        </w:numPr>
        <w:shd w:val="clear" w:color="auto" w:fill="FFFFFF"/>
        <w:spacing w:after="120"/>
        <w:rPr>
          <w:color w:val="000000"/>
        </w:rPr>
      </w:pPr>
      <w:r w:rsidRPr="00AF6FB7">
        <w:rPr>
          <w:b/>
          <w:color w:val="000000"/>
        </w:rPr>
        <w:t>Caselli, N.</w:t>
      </w:r>
      <w:r w:rsidRPr="00AF6FB7">
        <w:rPr>
          <w:color w:val="000000"/>
        </w:rPr>
        <w:t>, Cohen-Goldberg, A. (2014). Word and root representations in the spontaneous</w:t>
      </w:r>
      <w:r>
        <w:rPr>
          <w:color w:val="000000"/>
        </w:rPr>
        <w:t xml:space="preserve"> </w:t>
      </w:r>
      <w:r w:rsidRPr="00AF6FB7">
        <w:rPr>
          <w:color w:val="000000"/>
        </w:rPr>
        <w:t>production of regularly inflected words. Poster presented at the Ninth International</w:t>
      </w:r>
      <w:r>
        <w:rPr>
          <w:color w:val="000000"/>
        </w:rPr>
        <w:t xml:space="preserve"> </w:t>
      </w:r>
      <w:r w:rsidRPr="00AF6FB7">
        <w:rPr>
          <w:color w:val="000000"/>
        </w:rPr>
        <w:t>Conference on the Mental Lexicon, Niagara-on-the-lake, Ontario, CA.</w:t>
      </w:r>
    </w:p>
    <w:p w14:paraId="421D7E4A" w14:textId="77777777" w:rsidR="008400EE" w:rsidRPr="00AF6FB7" w:rsidRDefault="008400EE" w:rsidP="008400EE">
      <w:pPr>
        <w:numPr>
          <w:ilvl w:val="0"/>
          <w:numId w:val="12"/>
        </w:numPr>
        <w:spacing w:after="120"/>
        <w:rPr>
          <w:color w:val="000000"/>
        </w:rPr>
      </w:pPr>
      <w:r w:rsidRPr="00AF6FB7">
        <w:rPr>
          <w:b/>
          <w:color w:val="000000"/>
        </w:rPr>
        <w:t>Caselli, N.</w:t>
      </w:r>
      <w:r w:rsidRPr="00AF6FB7">
        <w:rPr>
          <w:color w:val="000000"/>
        </w:rPr>
        <w:t xml:space="preserve">, Ergin, R., </w:t>
      </w:r>
      <w:proofErr w:type="spellStart"/>
      <w:r w:rsidRPr="00AF6FB7">
        <w:rPr>
          <w:color w:val="000000"/>
        </w:rPr>
        <w:t>Jackendoff</w:t>
      </w:r>
      <w:proofErr w:type="spellEnd"/>
      <w:r w:rsidRPr="00AF6FB7">
        <w:rPr>
          <w:color w:val="000000"/>
        </w:rPr>
        <w:t>, R., Cohen-Goldberg, A. (2014). The emergence of</w:t>
      </w:r>
      <w:r>
        <w:rPr>
          <w:color w:val="000000"/>
        </w:rPr>
        <w:t xml:space="preserve"> </w:t>
      </w:r>
      <w:r w:rsidRPr="00AF6FB7">
        <w:rPr>
          <w:color w:val="000000"/>
        </w:rPr>
        <w:t>structure in Central Taurus Sign Language. Talk presented at From Sound to</w:t>
      </w:r>
      <w:r>
        <w:rPr>
          <w:color w:val="000000"/>
        </w:rPr>
        <w:t xml:space="preserve"> </w:t>
      </w:r>
      <w:r w:rsidRPr="00AF6FB7">
        <w:rPr>
          <w:color w:val="000000"/>
        </w:rPr>
        <w:t>Gesture, Padova, IT.</w:t>
      </w:r>
    </w:p>
    <w:p w14:paraId="0082ACB0" w14:textId="77777777" w:rsidR="008400EE" w:rsidRPr="00AF6FB7" w:rsidRDefault="008400EE" w:rsidP="008400EE">
      <w:pPr>
        <w:numPr>
          <w:ilvl w:val="0"/>
          <w:numId w:val="12"/>
        </w:numPr>
        <w:spacing w:after="120"/>
        <w:rPr>
          <w:color w:val="000000"/>
        </w:rPr>
      </w:pPr>
      <w:r w:rsidRPr="00AF6FB7">
        <w:rPr>
          <w:b/>
          <w:color w:val="000000"/>
        </w:rPr>
        <w:t>Caselli, N.</w:t>
      </w:r>
      <w:r w:rsidRPr="00AF6FB7">
        <w:rPr>
          <w:color w:val="000000"/>
        </w:rPr>
        <w:t>, Cohen-Goldberg, A. (2014) Lexical access in sign language: A computational</w:t>
      </w:r>
      <w:r w:rsidRPr="00AF6FB7">
        <w:rPr>
          <w:color w:val="000000"/>
        </w:rPr>
        <w:tab/>
        <w:t>model. Talk presented at From Sound to Gesture, Padova, IT.</w:t>
      </w:r>
    </w:p>
    <w:p w14:paraId="30277A36" w14:textId="77777777" w:rsidR="008400EE" w:rsidRPr="00AF6FB7" w:rsidRDefault="008400EE" w:rsidP="008400EE">
      <w:pPr>
        <w:numPr>
          <w:ilvl w:val="0"/>
          <w:numId w:val="12"/>
        </w:numPr>
        <w:spacing w:after="120"/>
        <w:rPr>
          <w:color w:val="000000"/>
        </w:rPr>
      </w:pPr>
      <w:r w:rsidRPr="00AF6FB7">
        <w:rPr>
          <w:b/>
          <w:color w:val="000000"/>
        </w:rPr>
        <w:t>Caselli, N</w:t>
      </w:r>
      <w:r w:rsidRPr="00AF6FB7">
        <w:rPr>
          <w:color w:val="000000"/>
        </w:rPr>
        <w:t>., Cohen-Goldberg, A. (2014). Word and root representations in the spontaneous</w:t>
      </w:r>
      <w:r>
        <w:rPr>
          <w:color w:val="000000"/>
        </w:rPr>
        <w:t xml:space="preserve"> </w:t>
      </w:r>
      <w:r w:rsidRPr="00AF6FB7">
        <w:rPr>
          <w:color w:val="000000"/>
        </w:rPr>
        <w:t>production of regularly inflected words. Poster presented at the International</w:t>
      </w:r>
      <w:r>
        <w:rPr>
          <w:color w:val="000000"/>
        </w:rPr>
        <w:t xml:space="preserve"> </w:t>
      </w:r>
      <w:r w:rsidRPr="00AF6FB7">
        <w:rPr>
          <w:color w:val="000000"/>
        </w:rPr>
        <w:t xml:space="preserve">Workshop on Language Production, Geneva, CH. </w:t>
      </w:r>
    </w:p>
    <w:p w14:paraId="75882BC7" w14:textId="77777777" w:rsidR="008400EE" w:rsidRPr="00AF6FB7" w:rsidRDefault="008400EE" w:rsidP="008400EE">
      <w:pPr>
        <w:numPr>
          <w:ilvl w:val="0"/>
          <w:numId w:val="12"/>
        </w:numPr>
        <w:shd w:val="clear" w:color="auto" w:fill="FFFFFF"/>
        <w:spacing w:after="120"/>
        <w:rPr>
          <w:color w:val="000000"/>
        </w:rPr>
      </w:pPr>
      <w:r w:rsidRPr="00AF6FB7">
        <w:rPr>
          <w:color w:val="000000"/>
        </w:rPr>
        <w:t>Koster-Hale, J., </w:t>
      </w:r>
      <w:r w:rsidRPr="00AF6FB7">
        <w:rPr>
          <w:b/>
          <w:color w:val="000000"/>
        </w:rPr>
        <w:t>Berlove, N</w:t>
      </w:r>
      <w:r w:rsidRPr="00AF6FB7">
        <w:rPr>
          <w:color w:val="000000"/>
        </w:rPr>
        <w:t>, Magid, R., Benedict, R, Pyers, J, and Saxe, R. (2014). Early</w:t>
      </w:r>
      <w:r w:rsidRPr="00AF6FB7">
        <w:rPr>
          <w:color w:val="000000"/>
        </w:rPr>
        <w:tab/>
        <w:t>childhood experience has long-lasting impact on the neural basis of theory of mind.</w:t>
      </w:r>
      <w:r>
        <w:rPr>
          <w:color w:val="000000"/>
        </w:rPr>
        <w:t xml:space="preserve"> </w:t>
      </w:r>
      <w:r w:rsidRPr="00AF6FB7">
        <w:rPr>
          <w:color w:val="000000"/>
        </w:rPr>
        <w:t>Talk presented at the Social Brain Sciences Symposium, Boston, MA. </w:t>
      </w:r>
    </w:p>
    <w:p w14:paraId="0404658C" w14:textId="77777777" w:rsidR="008400EE" w:rsidRPr="00AF6FB7" w:rsidRDefault="008400EE" w:rsidP="008400EE">
      <w:pPr>
        <w:numPr>
          <w:ilvl w:val="0"/>
          <w:numId w:val="12"/>
        </w:numPr>
        <w:shd w:val="clear" w:color="auto" w:fill="FFFFFF"/>
        <w:spacing w:after="120"/>
        <w:rPr>
          <w:color w:val="000000"/>
        </w:rPr>
      </w:pPr>
      <w:r w:rsidRPr="00AF6FB7">
        <w:rPr>
          <w:color w:val="000000"/>
        </w:rPr>
        <w:t>Koster-Hale, J., </w:t>
      </w:r>
      <w:r w:rsidRPr="00AF6FB7">
        <w:rPr>
          <w:b/>
          <w:color w:val="000000"/>
        </w:rPr>
        <w:t>Berlove, N</w:t>
      </w:r>
      <w:r w:rsidRPr="00AF6FB7">
        <w:rPr>
          <w:color w:val="000000"/>
        </w:rPr>
        <w:t>, Magid, R., Benedict, R, Pyers, J, and Saxe, R. (2014). Early</w:t>
      </w:r>
      <w:r w:rsidRPr="00AF6FB7">
        <w:rPr>
          <w:color w:val="000000"/>
        </w:rPr>
        <w:tab/>
        <w:t>childhood experience has long-lasting impact on the neural basis of theory of mind.</w:t>
      </w:r>
      <w:r w:rsidRPr="00AF6FB7">
        <w:rPr>
          <w:color w:val="000000"/>
        </w:rPr>
        <w:tab/>
        <w:t>Talk presented at the annual conference of the Cognitive Science Society, Quebec,</w:t>
      </w:r>
      <w:r>
        <w:rPr>
          <w:color w:val="000000"/>
        </w:rPr>
        <w:t xml:space="preserve"> </w:t>
      </w:r>
      <w:r w:rsidRPr="00AF6FB7">
        <w:rPr>
          <w:color w:val="000000"/>
        </w:rPr>
        <w:t>Canada.</w:t>
      </w:r>
    </w:p>
    <w:p w14:paraId="37B86B79" w14:textId="77777777" w:rsidR="008400EE" w:rsidRPr="00AF6FB7" w:rsidRDefault="008400EE" w:rsidP="008400EE">
      <w:pPr>
        <w:numPr>
          <w:ilvl w:val="0"/>
          <w:numId w:val="12"/>
        </w:numPr>
        <w:spacing w:after="120"/>
        <w:rPr>
          <w:color w:val="000000"/>
        </w:rPr>
      </w:pPr>
      <w:r w:rsidRPr="00AF6FB7">
        <w:rPr>
          <w:color w:val="000000"/>
        </w:rPr>
        <w:t xml:space="preserve">Cohen-Goldberg, A., </w:t>
      </w:r>
      <w:r w:rsidRPr="00AF6FB7">
        <w:rPr>
          <w:b/>
          <w:color w:val="000000"/>
        </w:rPr>
        <w:t>Berlove, N.</w:t>
      </w:r>
      <w:r w:rsidRPr="00AF6FB7">
        <w:rPr>
          <w:color w:val="000000"/>
        </w:rPr>
        <w:t xml:space="preserve"> (2012). Towards a theory of the phonological processing of multimorphemic words: The Heterogeneity of Processing Hypothesis. Talk presented at the 8</w:t>
      </w:r>
      <w:r w:rsidRPr="00AF6FB7">
        <w:rPr>
          <w:color w:val="000000"/>
          <w:vertAlign w:val="superscript"/>
        </w:rPr>
        <w:t>th</w:t>
      </w:r>
      <w:r w:rsidRPr="00AF6FB7">
        <w:rPr>
          <w:color w:val="000000"/>
        </w:rPr>
        <w:t xml:space="preserve"> International Conference on the Mental Lexicon, Montreal, CA.</w:t>
      </w:r>
    </w:p>
    <w:p w14:paraId="38FFE2F7" w14:textId="77777777" w:rsidR="008400EE" w:rsidRPr="001430D2" w:rsidRDefault="008400EE" w:rsidP="008400EE">
      <w:pPr>
        <w:numPr>
          <w:ilvl w:val="0"/>
          <w:numId w:val="12"/>
        </w:numPr>
        <w:spacing w:after="120"/>
        <w:rPr>
          <w:color w:val="000000"/>
        </w:rPr>
      </w:pPr>
      <w:r w:rsidRPr="00AF6FB7">
        <w:rPr>
          <w:b/>
          <w:color w:val="000000"/>
        </w:rPr>
        <w:t>Berlove, N</w:t>
      </w:r>
      <w:r w:rsidRPr="00AF6FB7">
        <w:rPr>
          <w:color w:val="000000"/>
        </w:rPr>
        <w:t>., Caselli, M., Cohen-Goldberg, A. (2012). The contribution of root and word</w:t>
      </w:r>
      <w:r>
        <w:rPr>
          <w:color w:val="000000"/>
        </w:rPr>
        <w:t xml:space="preserve"> </w:t>
      </w:r>
      <w:r w:rsidRPr="001430D2">
        <w:rPr>
          <w:color w:val="000000"/>
        </w:rPr>
        <w:t>representations to phonological processing of multimorphemic words. Talk presented at the 13</w:t>
      </w:r>
      <w:r w:rsidRPr="001430D2">
        <w:rPr>
          <w:color w:val="000000"/>
          <w:vertAlign w:val="superscript"/>
        </w:rPr>
        <w:t>th</w:t>
      </w:r>
      <w:r w:rsidRPr="001430D2">
        <w:rPr>
          <w:color w:val="000000"/>
        </w:rPr>
        <w:t xml:space="preserve"> Conference on Laboratory Phonology. Stuttgart, DE.</w:t>
      </w:r>
    </w:p>
    <w:p w14:paraId="4BB2E7AF" w14:textId="77777777" w:rsidR="008400EE" w:rsidRPr="00AF6FB7" w:rsidRDefault="008400EE" w:rsidP="008400EE">
      <w:pPr>
        <w:numPr>
          <w:ilvl w:val="0"/>
          <w:numId w:val="12"/>
        </w:numPr>
        <w:spacing w:after="120"/>
        <w:rPr>
          <w:color w:val="000000"/>
        </w:rPr>
      </w:pPr>
      <w:r w:rsidRPr="00AF6FB7">
        <w:rPr>
          <w:b/>
          <w:color w:val="000000"/>
        </w:rPr>
        <w:t>Berlove, N</w:t>
      </w:r>
      <w:r w:rsidRPr="00AF6FB7">
        <w:rPr>
          <w:color w:val="000000"/>
        </w:rPr>
        <w:t xml:space="preserve">., Cohen-Goldberg, A. (2012). The relative contributions of root and word representations to post-lexical processing of suffixed words. Poster presented at the International Workshop on Language Production, New York, NY. </w:t>
      </w:r>
    </w:p>
    <w:p w14:paraId="296F0921" w14:textId="77777777" w:rsidR="008400EE" w:rsidRPr="00AF6FB7" w:rsidRDefault="008400EE" w:rsidP="008400EE">
      <w:pPr>
        <w:numPr>
          <w:ilvl w:val="0"/>
          <w:numId w:val="12"/>
        </w:numPr>
        <w:spacing w:after="120"/>
        <w:rPr>
          <w:color w:val="000000"/>
        </w:rPr>
      </w:pPr>
      <w:r w:rsidRPr="00AF6FB7">
        <w:rPr>
          <w:b/>
          <w:color w:val="000000"/>
        </w:rPr>
        <w:t>Berlove, N</w:t>
      </w:r>
      <w:r w:rsidRPr="00AF6FB7">
        <w:rPr>
          <w:color w:val="000000"/>
        </w:rPr>
        <w:t>., Cohen-Goldberg, A., Caselli M. (2011) A corpus investigation of the effects of</w:t>
      </w:r>
      <w:r>
        <w:rPr>
          <w:color w:val="000000"/>
        </w:rPr>
        <w:t xml:space="preserve"> </w:t>
      </w:r>
      <w:r w:rsidRPr="00AF6FB7">
        <w:rPr>
          <w:color w:val="000000"/>
        </w:rPr>
        <w:t>morphological structure on phonetic duration. Poster presented at the 52</w:t>
      </w:r>
      <w:r w:rsidRPr="00AF6FB7">
        <w:rPr>
          <w:color w:val="000000"/>
          <w:vertAlign w:val="superscript"/>
        </w:rPr>
        <w:t>nd</w:t>
      </w:r>
      <w:r w:rsidRPr="00AF6FB7">
        <w:rPr>
          <w:color w:val="000000"/>
        </w:rPr>
        <w:t xml:space="preserve"> Annual</w:t>
      </w:r>
      <w:r w:rsidRPr="00AF6FB7">
        <w:rPr>
          <w:color w:val="000000"/>
        </w:rPr>
        <w:tab/>
      </w:r>
      <w:r>
        <w:rPr>
          <w:color w:val="000000"/>
        </w:rPr>
        <w:t xml:space="preserve"> </w:t>
      </w:r>
      <w:r w:rsidRPr="00AF6FB7">
        <w:rPr>
          <w:color w:val="000000"/>
        </w:rPr>
        <w:t xml:space="preserve">Meeting of the Psychonomic Society, Seattle, WA.  </w:t>
      </w:r>
    </w:p>
    <w:p w14:paraId="23BE07B0" w14:textId="77777777" w:rsidR="008400EE" w:rsidRPr="00AF6FB7" w:rsidRDefault="008400EE" w:rsidP="008400EE">
      <w:pPr>
        <w:numPr>
          <w:ilvl w:val="0"/>
          <w:numId w:val="12"/>
        </w:numPr>
        <w:spacing w:after="120"/>
        <w:rPr>
          <w:color w:val="000000"/>
        </w:rPr>
      </w:pPr>
      <w:r w:rsidRPr="00AF6FB7">
        <w:rPr>
          <w:b/>
          <w:color w:val="000000"/>
        </w:rPr>
        <w:t>Berlove, N</w:t>
      </w:r>
      <w:r w:rsidRPr="00AF6FB7">
        <w:rPr>
          <w:color w:val="000000"/>
        </w:rPr>
        <w:t>., Cohen-Goldberg, A. (2011). Investigating the phonological processing of</w:t>
      </w:r>
      <w:r>
        <w:rPr>
          <w:color w:val="000000"/>
        </w:rPr>
        <w:t xml:space="preserve"> </w:t>
      </w:r>
      <w:r w:rsidRPr="00AF6FB7">
        <w:rPr>
          <w:color w:val="000000"/>
        </w:rPr>
        <w:t>morphologically complex words. Poster presented at the Testing Models of</w:t>
      </w:r>
      <w:r>
        <w:rPr>
          <w:color w:val="000000"/>
        </w:rPr>
        <w:t xml:space="preserve"> </w:t>
      </w:r>
      <w:r w:rsidRPr="00AF6FB7">
        <w:rPr>
          <w:color w:val="000000"/>
        </w:rPr>
        <w:t>Phonetics and Phonology Linguistic Institute 2011: Language in the World, Boulder,</w:t>
      </w:r>
      <w:r>
        <w:rPr>
          <w:color w:val="000000"/>
        </w:rPr>
        <w:t xml:space="preserve"> </w:t>
      </w:r>
      <w:r w:rsidRPr="00AF6FB7">
        <w:rPr>
          <w:color w:val="000000"/>
        </w:rPr>
        <w:t xml:space="preserve">CO. </w:t>
      </w:r>
    </w:p>
    <w:p w14:paraId="4C39B677" w14:textId="77777777" w:rsidR="008400EE" w:rsidRPr="00271138" w:rsidRDefault="008400EE" w:rsidP="008400EE">
      <w:pPr>
        <w:numPr>
          <w:ilvl w:val="0"/>
          <w:numId w:val="12"/>
        </w:numPr>
        <w:spacing w:after="120"/>
        <w:rPr>
          <w:color w:val="000000"/>
        </w:rPr>
      </w:pPr>
      <w:r w:rsidRPr="00AF6FB7">
        <w:rPr>
          <w:color w:val="000000"/>
        </w:rPr>
        <w:t xml:space="preserve">Kuntze, M., </w:t>
      </w:r>
      <w:r w:rsidRPr="00AF6FB7">
        <w:rPr>
          <w:b/>
          <w:color w:val="000000"/>
        </w:rPr>
        <w:t>Berlove, N.</w:t>
      </w:r>
      <w:r w:rsidRPr="00AF6FB7">
        <w:rPr>
          <w:color w:val="000000"/>
        </w:rPr>
        <w:t>, Goodman, C., Fish, S., Mesh, K. (2010). A language with</w:t>
      </w:r>
      <w:r>
        <w:rPr>
          <w:color w:val="000000"/>
        </w:rPr>
        <w:t xml:space="preserve"> </w:t>
      </w:r>
      <w:proofErr w:type="spellStart"/>
      <w:r w:rsidRPr="00271138">
        <w:rPr>
          <w:color w:val="000000"/>
        </w:rPr>
        <w:t>polycomponential</w:t>
      </w:r>
      <w:proofErr w:type="spellEnd"/>
      <w:r w:rsidRPr="00271138">
        <w:rPr>
          <w:color w:val="000000"/>
        </w:rPr>
        <w:t xml:space="preserve"> vocabulary: Issues of linguistic typology and the analysis of ASL </w:t>
      </w:r>
      <w:r w:rsidRPr="00271138">
        <w:rPr>
          <w:color w:val="000000"/>
        </w:rPr>
        <w:lastRenderedPageBreak/>
        <w:t>vocabulary development. Talk presented at the 35th annual Boston University Conference on Language Development. Boston, MA.</w:t>
      </w:r>
    </w:p>
    <w:p w14:paraId="5D19D0AA" w14:textId="77777777" w:rsidR="008400EE" w:rsidRPr="00AF6FB7" w:rsidRDefault="008400EE" w:rsidP="008400EE">
      <w:pPr>
        <w:numPr>
          <w:ilvl w:val="0"/>
          <w:numId w:val="12"/>
        </w:numPr>
        <w:spacing w:after="120"/>
        <w:rPr>
          <w:color w:val="000000"/>
        </w:rPr>
      </w:pPr>
      <w:r w:rsidRPr="00AF6FB7">
        <w:rPr>
          <w:b/>
          <w:color w:val="000000"/>
        </w:rPr>
        <w:t>Berlove, N.</w:t>
      </w:r>
      <w:r w:rsidRPr="00AF6FB7">
        <w:rPr>
          <w:color w:val="000000"/>
        </w:rPr>
        <w:t>, Kuntze, M. (2010). Theory of Mind in Deaf Children. Talk presented at the</w:t>
      </w:r>
      <w:r>
        <w:rPr>
          <w:color w:val="000000"/>
        </w:rPr>
        <w:t xml:space="preserve"> </w:t>
      </w:r>
      <w:r w:rsidRPr="00AF6FB7">
        <w:rPr>
          <w:color w:val="000000"/>
        </w:rPr>
        <w:t>3rd Annual Inter Science of Learning Center Student and Post-Doc Conference. Boston, MA.</w:t>
      </w:r>
    </w:p>
    <w:p w14:paraId="4266F701" w14:textId="77777777" w:rsidR="008400EE" w:rsidRPr="00AF6FB7" w:rsidRDefault="008400EE" w:rsidP="008400EE">
      <w:pPr>
        <w:numPr>
          <w:ilvl w:val="0"/>
          <w:numId w:val="12"/>
        </w:numPr>
        <w:spacing w:after="120"/>
        <w:rPr>
          <w:color w:val="000000"/>
        </w:rPr>
      </w:pPr>
      <w:r w:rsidRPr="00AF6FB7">
        <w:rPr>
          <w:b/>
          <w:color w:val="000000"/>
        </w:rPr>
        <w:t>Berlove, N</w:t>
      </w:r>
      <w:r w:rsidRPr="00AF6FB7">
        <w:rPr>
          <w:color w:val="000000"/>
        </w:rPr>
        <w:t xml:space="preserve">., Kuntze, M. (2010). Surrogates: Becoming More 'Like Me'. Poster presented at the National Science Foundation Annual Science of Learning Center Meeting, 2010, Arlington, VA. </w:t>
      </w:r>
    </w:p>
    <w:p w14:paraId="031EB4C3" w14:textId="77777777" w:rsidR="008400EE" w:rsidRPr="00AF6FB7" w:rsidRDefault="008400EE" w:rsidP="008400EE">
      <w:pPr>
        <w:numPr>
          <w:ilvl w:val="0"/>
          <w:numId w:val="12"/>
        </w:numPr>
        <w:spacing w:after="120"/>
        <w:rPr>
          <w:color w:val="000000"/>
        </w:rPr>
      </w:pPr>
      <w:r w:rsidRPr="00AF6FB7">
        <w:rPr>
          <w:color w:val="000000"/>
        </w:rPr>
        <w:t xml:space="preserve">Kuntze, M., Fish, S., </w:t>
      </w:r>
      <w:r w:rsidRPr="00AF6FB7">
        <w:rPr>
          <w:b/>
          <w:color w:val="000000"/>
        </w:rPr>
        <w:t>Berlove, N</w:t>
      </w:r>
      <w:r w:rsidRPr="00AF6FB7">
        <w:rPr>
          <w:color w:val="000000"/>
        </w:rPr>
        <w:t xml:space="preserve">., Goodman, C., Kim, K. (2010). A longitudinal investigation on the development of ASL vocabulary using naturalistic classroom interaction data. Talk presented at the Association of College Educators of the Deaf and Hard of Hearing. Lexington, KY. </w:t>
      </w:r>
    </w:p>
    <w:p w14:paraId="4C0956AF" w14:textId="77777777" w:rsidR="008400EE" w:rsidRPr="00AF6FB7" w:rsidRDefault="008400EE" w:rsidP="008400EE">
      <w:pPr>
        <w:numPr>
          <w:ilvl w:val="0"/>
          <w:numId w:val="12"/>
        </w:numPr>
        <w:spacing w:after="120"/>
        <w:rPr>
          <w:color w:val="000000"/>
        </w:rPr>
      </w:pPr>
      <w:r w:rsidRPr="00AF6FB7">
        <w:rPr>
          <w:b/>
          <w:color w:val="000000"/>
        </w:rPr>
        <w:t>Berlove, N</w:t>
      </w:r>
      <w:r w:rsidRPr="00AF6FB7">
        <w:rPr>
          <w:color w:val="000000"/>
        </w:rPr>
        <w:t xml:space="preserve">. (2009). The benefits of the Berkeley Transcription System in transcription of mean length of utterance. Poster presented at the 2nd Annual Inter Science of Learning Center Student and Post-Doc Conference, Seattle, WA. </w:t>
      </w:r>
    </w:p>
    <w:p w14:paraId="1D4F5A1C" w14:textId="77777777" w:rsidR="008400EE" w:rsidRPr="00AF6FB7" w:rsidRDefault="008400EE" w:rsidP="008400EE">
      <w:pPr>
        <w:numPr>
          <w:ilvl w:val="0"/>
          <w:numId w:val="12"/>
        </w:numPr>
        <w:spacing w:after="120"/>
        <w:rPr>
          <w:color w:val="000000"/>
        </w:rPr>
      </w:pPr>
      <w:r w:rsidRPr="00AF6FB7">
        <w:rPr>
          <w:color w:val="000000"/>
        </w:rPr>
        <w:t xml:space="preserve">Saxena, A., Mehus, S., Dugan, T., </w:t>
      </w:r>
      <w:proofErr w:type="spellStart"/>
      <w:r w:rsidRPr="00AF6FB7">
        <w:rPr>
          <w:color w:val="000000"/>
        </w:rPr>
        <w:t>Scopelitis</w:t>
      </w:r>
      <w:proofErr w:type="spellEnd"/>
      <w:r w:rsidRPr="00AF6FB7">
        <w:rPr>
          <w:color w:val="000000"/>
        </w:rPr>
        <w:t xml:space="preserve">, S., Scalone, G., </w:t>
      </w:r>
      <w:r w:rsidRPr="00AF6FB7">
        <w:rPr>
          <w:b/>
          <w:color w:val="000000"/>
        </w:rPr>
        <w:t>Berlove, N</w:t>
      </w:r>
      <w:r w:rsidRPr="00AF6FB7">
        <w:rPr>
          <w:color w:val="000000"/>
        </w:rPr>
        <w:t>., et al. (2009). Analysis of Video Data: A Collaborative Workshop (LIFE and VL2). Workshop presentation. Talk presented at the 2nd Annual Inter-Science of</w:t>
      </w:r>
      <w:r w:rsidRPr="00AF6FB7">
        <w:rPr>
          <w:color w:val="000000"/>
        </w:rPr>
        <w:tab/>
        <w:t>Learning Center Student and Post-Doc Conference. Seattle, WA.</w:t>
      </w:r>
    </w:p>
    <w:p w14:paraId="0840A92F" w14:textId="77777777" w:rsidR="008400EE" w:rsidRPr="00AF6FB7" w:rsidRDefault="008400EE" w:rsidP="008400EE">
      <w:pPr>
        <w:rPr>
          <w:color w:val="000000"/>
        </w:rPr>
      </w:pPr>
      <w:r w:rsidRPr="00AF6FB7">
        <w:rPr>
          <w:color w:val="000000"/>
        </w:rPr>
        <w:t xml:space="preserve">*  </w:t>
      </w:r>
      <w:proofErr w:type="gramStart"/>
      <w:r w:rsidRPr="00AF6FB7">
        <w:rPr>
          <w:color w:val="000000"/>
        </w:rPr>
        <w:t>mentee</w:t>
      </w:r>
      <w:proofErr w:type="gramEnd"/>
    </w:p>
    <w:p w14:paraId="33A72EB7" w14:textId="77777777" w:rsidR="008400EE" w:rsidRPr="00AF6FB7" w:rsidRDefault="008400EE" w:rsidP="008400EE">
      <w:pPr>
        <w:pStyle w:val="Heading1"/>
        <w:rPr>
          <w:color w:val="000000"/>
          <w:szCs w:val="24"/>
        </w:rPr>
      </w:pPr>
      <w:r w:rsidRPr="00AF6FB7">
        <w:rPr>
          <w:color w:val="000000"/>
          <w:szCs w:val="24"/>
        </w:rPr>
        <w:t>Invited Presentations</w:t>
      </w:r>
    </w:p>
    <w:p w14:paraId="2FB7F6A0" w14:textId="77777777" w:rsidR="008400EE" w:rsidRDefault="008400EE" w:rsidP="008400EE">
      <w:pPr>
        <w:ind w:left="720" w:hanging="720"/>
        <w:rPr>
          <w:bCs/>
          <w:color w:val="000000"/>
        </w:rPr>
      </w:pPr>
      <w:bookmarkStart w:id="0" w:name="OLE_LINK2"/>
      <w:bookmarkStart w:id="1" w:name="OLE_LINK3"/>
      <w:r w:rsidRPr="002B52F4">
        <w:rPr>
          <w:bCs/>
          <w:color w:val="000000"/>
        </w:rPr>
        <w:t>What Sign Languages Teach us about Iconicity in Language</w:t>
      </w:r>
      <w:r>
        <w:rPr>
          <w:bCs/>
          <w:color w:val="000000"/>
        </w:rPr>
        <w:t xml:space="preserve">, </w:t>
      </w:r>
      <w:r w:rsidRPr="002B52F4">
        <w:rPr>
          <w:bCs/>
          <w:color w:val="000000"/>
        </w:rPr>
        <w:t>LSA Summer Institute</w:t>
      </w:r>
      <w:r>
        <w:rPr>
          <w:bCs/>
          <w:color w:val="000000"/>
        </w:rPr>
        <w:t xml:space="preserve"> (2023)</w:t>
      </w:r>
    </w:p>
    <w:p w14:paraId="3F7D314A" w14:textId="77777777" w:rsidR="008400EE" w:rsidRDefault="008400EE" w:rsidP="008400EE">
      <w:pPr>
        <w:ind w:left="720" w:hanging="720"/>
        <w:rPr>
          <w:bCs/>
          <w:color w:val="000000"/>
        </w:rPr>
      </w:pPr>
      <w:r w:rsidRPr="002B52F4">
        <w:rPr>
          <w:bCs/>
          <w:color w:val="000000"/>
        </w:rPr>
        <w:t>National Deaf Child and Adolescent Mental Health Service in England</w:t>
      </w:r>
      <w:r>
        <w:rPr>
          <w:bCs/>
          <w:color w:val="000000"/>
        </w:rPr>
        <w:t xml:space="preserve"> (2023)</w:t>
      </w:r>
    </w:p>
    <w:p w14:paraId="40D8C391" w14:textId="77777777" w:rsidR="008400EE" w:rsidRDefault="008400EE" w:rsidP="008400EE">
      <w:pPr>
        <w:ind w:left="720" w:hanging="720"/>
        <w:rPr>
          <w:bCs/>
          <w:color w:val="000000"/>
        </w:rPr>
      </w:pPr>
      <w:r>
        <w:rPr>
          <w:bCs/>
          <w:color w:val="000000"/>
        </w:rPr>
        <w:t>Keynote at the Read to Learn Conference, Sweden (2023)</w:t>
      </w:r>
    </w:p>
    <w:p w14:paraId="56D369CA" w14:textId="77777777" w:rsidR="008400EE" w:rsidRDefault="008400EE" w:rsidP="008400EE">
      <w:pPr>
        <w:ind w:left="720" w:hanging="720"/>
        <w:rPr>
          <w:bCs/>
          <w:color w:val="000000"/>
        </w:rPr>
      </w:pPr>
      <w:r>
        <w:rPr>
          <w:bCs/>
          <w:color w:val="000000"/>
        </w:rPr>
        <w:t>Keynote at the Language First Conference (2022)</w:t>
      </w:r>
    </w:p>
    <w:p w14:paraId="078E5B9A" w14:textId="77777777" w:rsidR="008400EE" w:rsidRDefault="008400EE" w:rsidP="008400EE">
      <w:pPr>
        <w:ind w:left="720" w:hanging="720"/>
        <w:rPr>
          <w:bCs/>
          <w:color w:val="000000"/>
        </w:rPr>
      </w:pPr>
      <w:r>
        <w:rPr>
          <w:bCs/>
          <w:color w:val="000000"/>
        </w:rPr>
        <w:t>Keynote at the International Workshop on Language Production (2022)</w:t>
      </w:r>
    </w:p>
    <w:p w14:paraId="7B5CE807" w14:textId="77777777" w:rsidR="008400EE" w:rsidRDefault="008400EE" w:rsidP="008400EE">
      <w:pPr>
        <w:ind w:left="720" w:hanging="720"/>
        <w:rPr>
          <w:bCs/>
          <w:color w:val="000000"/>
        </w:rPr>
      </w:pPr>
      <w:r>
        <w:rPr>
          <w:bCs/>
          <w:color w:val="000000"/>
        </w:rPr>
        <w:t>Commencement speaker at Gallaudet University (2022)</w:t>
      </w:r>
    </w:p>
    <w:p w14:paraId="363E4084" w14:textId="77777777" w:rsidR="008400EE" w:rsidRDefault="008400EE" w:rsidP="008400EE">
      <w:pPr>
        <w:ind w:left="720" w:hanging="720"/>
        <w:rPr>
          <w:bCs/>
          <w:color w:val="000000"/>
        </w:rPr>
      </w:pPr>
      <w:r>
        <w:rPr>
          <w:bCs/>
          <w:color w:val="000000"/>
        </w:rPr>
        <w:t>Princeton (2022)</w:t>
      </w:r>
    </w:p>
    <w:p w14:paraId="0D3DD80E" w14:textId="77777777" w:rsidR="008400EE" w:rsidRDefault="008400EE" w:rsidP="008400EE">
      <w:pPr>
        <w:ind w:left="720" w:hanging="720"/>
        <w:rPr>
          <w:bCs/>
          <w:color w:val="000000"/>
        </w:rPr>
      </w:pPr>
      <w:r>
        <w:rPr>
          <w:bCs/>
          <w:color w:val="000000"/>
        </w:rPr>
        <w:t xml:space="preserve">Keynote at the </w:t>
      </w:r>
      <w:r w:rsidRPr="0062494E">
        <w:rPr>
          <w:bCs/>
          <w:color w:val="000000"/>
        </w:rPr>
        <w:t>American Speech-Language-Hearing Association</w:t>
      </w:r>
      <w:r>
        <w:rPr>
          <w:bCs/>
          <w:color w:val="000000"/>
        </w:rPr>
        <w:t xml:space="preserve"> Convention (2021)</w:t>
      </w:r>
    </w:p>
    <w:p w14:paraId="18964B3C" w14:textId="77777777" w:rsidR="008400EE" w:rsidRDefault="008400EE" w:rsidP="008400EE">
      <w:pPr>
        <w:ind w:left="720" w:hanging="720"/>
        <w:rPr>
          <w:bCs/>
          <w:color w:val="000000"/>
        </w:rPr>
      </w:pPr>
      <w:r>
        <w:rPr>
          <w:bCs/>
          <w:color w:val="000000"/>
        </w:rPr>
        <w:t>University of California San Diego (2021)</w:t>
      </w:r>
    </w:p>
    <w:p w14:paraId="58D0EE79" w14:textId="77777777" w:rsidR="008400EE" w:rsidRDefault="008400EE" w:rsidP="008400EE">
      <w:pPr>
        <w:ind w:left="720" w:hanging="720"/>
        <w:rPr>
          <w:bCs/>
          <w:color w:val="000000"/>
        </w:rPr>
      </w:pPr>
      <w:r>
        <w:rPr>
          <w:bCs/>
          <w:color w:val="000000"/>
        </w:rPr>
        <w:t>Basque Center on Cognition, Brain, and Language, BCBL (2021)</w:t>
      </w:r>
    </w:p>
    <w:p w14:paraId="62598234" w14:textId="77777777" w:rsidR="008400EE" w:rsidRDefault="008400EE" w:rsidP="008400EE">
      <w:pPr>
        <w:ind w:left="720" w:hanging="720"/>
        <w:rPr>
          <w:bCs/>
          <w:color w:val="000000"/>
        </w:rPr>
      </w:pPr>
      <w:r>
        <w:rPr>
          <w:bCs/>
          <w:color w:val="000000"/>
        </w:rPr>
        <w:t>MIT (2021)</w:t>
      </w:r>
    </w:p>
    <w:p w14:paraId="1EE4F476" w14:textId="77777777" w:rsidR="008400EE" w:rsidRDefault="008400EE" w:rsidP="008400EE">
      <w:pPr>
        <w:ind w:left="720" w:hanging="720"/>
        <w:rPr>
          <w:bCs/>
          <w:color w:val="000000"/>
        </w:rPr>
      </w:pPr>
      <w:r>
        <w:rPr>
          <w:bCs/>
          <w:color w:val="000000"/>
        </w:rPr>
        <w:t>Conference of Educational Administrators of Schools and Programs for the Deaf (2021)</w:t>
      </w:r>
    </w:p>
    <w:p w14:paraId="5083181A" w14:textId="77777777" w:rsidR="008400EE" w:rsidRPr="00802F7A" w:rsidRDefault="008400EE" w:rsidP="008400EE">
      <w:pPr>
        <w:ind w:left="720" w:hanging="720"/>
        <w:rPr>
          <w:bCs/>
          <w:color w:val="000000"/>
        </w:rPr>
      </w:pPr>
      <w:r w:rsidRPr="00802F7A">
        <w:rPr>
          <w:bCs/>
          <w:color w:val="000000"/>
        </w:rPr>
        <w:t>Columbia University (2021)</w:t>
      </w:r>
    </w:p>
    <w:p w14:paraId="504070FD" w14:textId="77777777" w:rsidR="008400EE" w:rsidRPr="00802F7A" w:rsidRDefault="008400EE" w:rsidP="008400EE">
      <w:pPr>
        <w:ind w:left="720" w:hanging="720"/>
        <w:rPr>
          <w:bCs/>
          <w:color w:val="000000"/>
        </w:rPr>
      </w:pPr>
      <w:r w:rsidRPr="00802F7A">
        <w:rPr>
          <w:bCs/>
          <w:color w:val="000000"/>
        </w:rPr>
        <w:t>Lamar University (2021)</w:t>
      </w:r>
    </w:p>
    <w:p w14:paraId="533B880E" w14:textId="77777777" w:rsidR="008400EE" w:rsidRPr="00802F7A" w:rsidRDefault="008400EE" w:rsidP="008400EE">
      <w:pPr>
        <w:ind w:left="720" w:hanging="720"/>
        <w:rPr>
          <w:bCs/>
          <w:color w:val="000000"/>
        </w:rPr>
      </w:pPr>
      <w:r w:rsidRPr="00802F7A">
        <w:rPr>
          <w:bCs/>
          <w:color w:val="000000"/>
        </w:rPr>
        <w:t>University of Texas Austin (2021)</w:t>
      </w:r>
    </w:p>
    <w:p w14:paraId="2DDF5B60" w14:textId="77777777" w:rsidR="008400EE" w:rsidRPr="00802F7A" w:rsidRDefault="008400EE" w:rsidP="008400EE">
      <w:pPr>
        <w:ind w:left="720" w:hanging="720"/>
        <w:rPr>
          <w:bCs/>
          <w:color w:val="000000"/>
        </w:rPr>
      </w:pPr>
      <w:r w:rsidRPr="00802F7A">
        <w:rPr>
          <w:bCs/>
          <w:color w:val="000000"/>
        </w:rPr>
        <w:t>Northeastern University (2020)</w:t>
      </w:r>
    </w:p>
    <w:p w14:paraId="6CC146FE" w14:textId="77777777" w:rsidR="008400EE" w:rsidRPr="00802F7A" w:rsidRDefault="008400EE" w:rsidP="008400EE">
      <w:pPr>
        <w:ind w:left="720" w:hanging="720"/>
        <w:rPr>
          <w:bCs/>
          <w:color w:val="000000"/>
        </w:rPr>
      </w:pPr>
      <w:r w:rsidRPr="00802F7A">
        <w:rPr>
          <w:bCs/>
          <w:color w:val="000000"/>
        </w:rPr>
        <w:t>Gallaudet University (2020)</w:t>
      </w:r>
    </w:p>
    <w:p w14:paraId="4DCD654D" w14:textId="77777777" w:rsidR="008400EE" w:rsidRPr="00802F7A" w:rsidRDefault="008400EE" w:rsidP="008400EE">
      <w:pPr>
        <w:ind w:left="720" w:hanging="720"/>
        <w:rPr>
          <w:bCs/>
          <w:color w:val="000000"/>
        </w:rPr>
      </w:pPr>
      <w:r w:rsidRPr="00802F7A">
        <w:rPr>
          <w:bCs/>
          <w:color w:val="000000"/>
        </w:rPr>
        <w:t>Vanderbilt University (2020)</w:t>
      </w:r>
    </w:p>
    <w:p w14:paraId="5BB40B85" w14:textId="77777777" w:rsidR="008400EE" w:rsidRPr="00802F7A" w:rsidRDefault="008400EE" w:rsidP="008400EE">
      <w:pPr>
        <w:ind w:left="720" w:hanging="720"/>
        <w:rPr>
          <w:bCs/>
          <w:color w:val="000000"/>
        </w:rPr>
      </w:pPr>
      <w:r w:rsidRPr="00802F7A">
        <w:rPr>
          <w:bCs/>
          <w:color w:val="000000"/>
        </w:rPr>
        <w:t>Microsoft Research (2019)</w:t>
      </w:r>
    </w:p>
    <w:p w14:paraId="252AD146" w14:textId="77777777" w:rsidR="008400EE" w:rsidRPr="00802F7A" w:rsidRDefault="008400EE" w:rsidP="008400EE">
      <w:pPr>
        <w:ind w:left="720" w:hanging="720"/>
        <w:rPr>
          <w:bCs/>
          <w:color w:val="000000"/>
        </w:rPr>
      </w:pPr>
      <w:r w:rsidRPr="00802F7A">
        <w:rPr>
          <w:bCs/>
          <w:color w:val="000000"/>
        </w:rPr>
        <w:t>Rising Star Lecture Series, San Diego State University (2019)</w:t>
      </w:r>
    </w:p>
    <w:p w14:paraId="76AB29BE" w14:textId="77777777" w:rsidR="008400EE" w:rsidRPr="00802F7A" w:rsidRDefault="008400EE" w:rsidP="008400EE">
      <w:pPr>
        <w:ind w:left="720" w:hanging="720"/>
        <w:rPr>
          <w:bCs/>
          <w:color w:val="000000"/>
        </w:rPr>
      </w:pPr>
      <w:r w:rsidRPr="00802F7A">
        <w:rPr>
          <w:bCs/>
          <w:color w:val="000000"/>
        </w:rPr>
        <w:t>Tufts University (2019)</w:t>
      </w:r>
    </w:p>
    <w:p w14:paraId="1F6D4A86" w14:textId="77777777" w:rsidR="008400EE" w:rsidRPr="00802F7A" w:rsidRDefault="008400EE" w:rsidP="008400EE">
      <w:pPr>
        <w:ind w:left="720" w:hanging="720"/>
        <w:rPr>
          <w:bCs/>
          <w:color w:val="000000"/>
        </w:rPr>
      </w:pPr>
      <w:r w:rsidRPr="00802F7A">
        <w:rPr>
          <w:bCs/>
          <w:color w:val="000000"/>
        </w:rPr>
        <w:t>University of Connecticut (2019)</w:t>
      </w:r>
    </w:p>
    <w:p w14:paraId="3ED0AAC1" w14:textId="77777777" w:rsidR="008400EE" w:rsidRPr="00802F7A" w:rsidRDefault="008400EE" w:rsidP="008400EE">
      <w:pPr>
        <w:ind w:left="720" w:hanging="720"/>
        <w:rPr>
          <w:bCs/>
          <w:color w:val="000000"/>
        </w:rPr>
      </w:pPr>
      <w:r w:rsidRPr="00802F7A">
        <w:rPr>
          <w:bCs/>
          <w:color w:val="000000"/>
        </w:rPr>
        <w:t>Brandies University (2019)</w:t>
      </w:r>
    </w:p>
    <w:p w14:paraId="6633912B" w14:textId="77777777" w:rsidR="008400EE" w:rsidRPr="00802F7A" w:rsidRDefault="008400EE" w:rsidP="008400EE">
      <w:pPr>
        <w:ind w:left="720" w:hanging="720"/>
        <w:rPr>
          <w:bCs/>
          <w:color w:val="000000"/>
        </w:rPr>
      </w:pPr>
      <w:r w:rsidRPr="00802F7A">
        <w:rPr>
          <w:bCs/>
          <w:color w:val="000000"/>
        </w:rPr>
        <w:lastRenderedPageBreak/>
        <w:t>The Learning Center for Deaf Children (2018)</w:t>
      </w:r>
    </w:p>
    <w:p w14:paraId="6354FD67" w14:textId="77777777" w:rsidR="008400EE" w:rsidRPr="00802F7A" w:rsidRDefault="008400EE" w:rsidP="008400EE">
      <w:pPr>
        <w:ind w:left="720" w:hanging="720"/>
        <w:rPr>
          <w:bCs/>
          <w:color w:val="000000"/>
        </w:rPr>
      </w:pPr>
      <w:r w:rsidRPr="00802F7A">
        <w:rPr>
          <w:bCs/>
          <w:color w:val="000000"/>
        </w:rPr>
        <w:t xml:space="preserve">Keynote at </w:t>
      </w:r>
      <w:r>
        <w:rPr>
          <w:bCs/>
          <w:color w:val="000000"/>
        </w:rPr>
        <w:t>t</w:t>
      </w:r>
      <w:r w:rsidRPr="00802F7A">
        <w:rPr>
          <w:bCs/>
          <w:color w:val="000000"/>
        </w:rPr>
        <w:t xml:space="preserve">he </w:t>
      </w:r>
      <w:r>
        <w:rPr>
          <w:bCs/>
          <w:color w:val="000000"/>
        </w:rPr>
        <w:t>Signing SLPs Conference</w:t>
      </w:r>
      <w:r w:rsidRPr="00802F7A">
        <w:rPr>
          <w:bCs/>
          <w:color w:val="000000"/>
        </w:rPr>
        <w:t>, American School for the Deaf (2018)</w:t>
      </w:r>
    </w:p>
    <w:p w14:paraId="4E8A5001" w14:textId="77777777" w:rsidR="008400EE" w:rsidRPr="00802F7A" w:rsidRDefault="008400EE" w:rsidP="008400EE">
      <w:pPr>
        <w:ind w:left="720" w:hanging="720"/>
        <w:rPr>
          <w:bCs/>
          <w:color w:val="000000"/>
        </w:rPr>
      </w:pPr>
      <w:r w:rsidRPr="00802F7A">
        <w:rPr>
          <w:bCs/>
          <w:color w:val="000000"/>
        </w:rPr>
        <w:t>Tufts University (2018)</w:t>
      </w:r>
    </w:p>
    <w:p w14:paraId="2B2C0C4F" w14:textId="77777777" w:rsidR="008400EE" w:rsidRPr="00802F7A" w:rsidRDefault="008400EE" w:rsidP="008400EE">
      <w:pPr>
        <w:ind w:left="720" w:hanging="720"/>
        <w:rPr>
          <w:bCs/>
          <w:color w:val="000000"/>
        </w:rPr>
      </w:pPr>
      <w:r w:rsidRPr="00802F7A">
        <w:rPr>
          <w:bCs/>
          <w:color w:val="000000"/>
        </w:rPr>
        <w:t>National Technical Institute for the Deaf (2018)</w:t>
      </w:r>
    </w:p>
    <w:p w14:paraId="53E0F349" w14:textId="77777777" w:rsidR="008400EE" w:rsidRPr="00802F7A" w:rsidRDefault="008400EE" w:rsidP="008400EE">
      <w:pPr>
        <w:ind w:left="720" w:hanging="720"/>
        <w:rPr>
          <w:bCs/>
          <w:color w:val="000000"/>
        </w:rPr>
      </w:pPr>
      <w:r w:rsidRPr="00802F7A">
        <w:rPr>
          <w:bCs/>
          <w:color w:val="000000"/>
        </w:rPr>
        <w:t>Keynote at the National Association of the Deaf convention (2018)</w:t>
      </w:r>
    </w:p>
    <w:p w14:paraId="77E22762" w14:textId="77777777" w:rsidR="008400EE" w:rsidRPr="00802F7A" w:rsidRDefault="008400EE" w:rsidP="008400EE">
      <w:pPr>
        <w:ind w:left="720" w:hanging="720"/>
        <w:rPr>
          <w:bCs/>
          <w:color w:val="000000"/>
        </w:rPr>
      </w:pPr>
      <w:r w:rsidRPr="00802F7A">
        <w:rPr>
          <w:bCs/>
          <w:color w:val="000000"/>
        </w:rPr>
        <w:t>Harvard University (2018)</w:t>
      </w:r>
    </w:p>
    <w:p w14:paraId="3A0DE213" w14:textId="77777777" w:rsidR="008400EE" w:rsidRPr="00802F7A" w:rsidRDefault="008400EE" w:rsidP="008400EE">
      <w:pPr>
        <w:ind w:left="720" w:hanging="720"/>
        <w:rPr>
          <w:bCs/>
          <w:color w:val="000000"/>
        </w:rPr>
      </w:pPr>
      <w:r w:rsidRPr="00802F7A">
        <w:rPr>
          <w:bCs/>
          <w:color w:val="000000"/>
        </w:rPr>
        <w:t>National Technical Institute for the Deaf (2017)</w:t>
      </w:r>
    </w:p>
    <w:p w14:paraId="41A6B5F7" w14:textId="77777777" w:rsidR="008400EE" w:rsidRPr="00802F7A" w:rsidRDefault="008400EE" w:rsidP="008400EE">
      <w:pPr>
        <w:ind w:left="720" w:hanging="720"/>
        <w:rPr>
          <w:bCs/>
          <w:color w:val="000000"/>
        </w:rPr>
      </w:pPr>
      <w:r w:rsidRPr="00802F7A">
        <w:rPr>
          <w:bCs/>
          <w:color w:val="000000"/>
        </w:rPr>
        <w:t>Keynote at the Educational Technology for the Deaf and Hard of Hearing Conference (2016)</w:t>
      </w:r>
    </w:p>
    <w:p w14:paraId="339F8E03" w14:textId="77777777" w:rsidR="008400EE" w:rsidRPr="00802F7A" w:rsidRDefault="008400EE" w:rsidP="008400EE">
      <w:pPr>
        <w:ind w:left="720" w:hanging="720"/>
        <w:rPr>
          <w:bCs/>
          <w:color w:val="000000"/>
        </w:rPr>
      </w:pPr>
      <w:r w:rsidRPr="00802F7A">
        <w:rPr>
          <w:bCs/>
          <w:color w:val="000000"/>
        </w:rPr>
        <w:t>New England Sign Language Festival (2016)</w:t>
      </w:r>
    </w:p>
    <w:p w14:paraId="0B17D54C" w14:textId="77777777" w:rsidR="008400EE" w:rsidRPr="00802F7A" w:rsidRDefault="008400EE" w:rsidP="008400EE">
      <w:pPr>
        <w:ind w:left="720" w:hanging="720"/>
        <w:rPr>
          <w:bCs/>
          <w:color w:val="000000"/>
        </w:rPr>
      </w:pPr>
      <w:r w:rsidRPr="00802F7A">
        <w:rPr>
          <w:bCs/>
          <w:color w:val="000000"/>
        </w:rPr>
        <w:t>Emerging Sign Languages and the Big Picture Workshop, Tufts University (2015)</w:t>
      </w:r>
    </w:p>
    <w:p w14:paraId="2C5E6DAC" w14:textId="77777777" w:rsidR="008400EE" w:rsidRPr="00802F7A" w:rsidRDefault="008400EE" w:rsidP="008400EE">
      <w:pPr>
        <w:ind w:left="720" w:hanging="720"/>
        <w:rPr>
          <w:bCs/>
          <w:color w:val="000000"/>
        </w:rPr>
      </w:pPr>
      <w:r w:rsidRPr="00802F7A">
        <w:rPr>
          <w:bCs/>
          <w:color w:val="000000"/>
        </w:rPr>
        <w:t>University of Connecticut (2014)</w:t>
      </w:r>
    </w:p>
    <w:p w14:paraId="3DA227A4" w14:textId="77777777" w:rsidR="008400EE" w:rsidRPr="00802F7A" w:rsidRDefault="008400EE" w:rsidP="008400EE">
      <w:pPr>
        <w:ind w:left="720" w:hanging="720"/>
        <w:rPr>
          <w:bCs/>
          <w:color w:val="000000"/>
        </w:rPr>
      </w:pPr>
      <w:r w:rsidRPr="00802F7A">
        <w:rPr>
          <w:bCs/>
          <w:color w:val="000000"/>
        </w:rPr>
        <w:t>University of Connecticut (2014)</w:t>
      </w:r>
    </w:p>
    <w:bookmarkEnd w:id="0"/>
    <w:bookmarkEnd w:id="1"/>
    <w:p w14:paraId="10D79559" w14:textId="77777777" w:rsidR="008400EE" w:rsidRPr="00AF6FB7" w:rsidRDefault="008400EE" w:rsidP="008400EE">
      <w:pPr>
        <w:rPr>
          <w:color w:val="000000"/>
        </w:rPr>
      </w:pPr>
    </w:p>
    <w:p w14:paraId="398937D9" w14:textId="77777777" w:rsidR="008400EE" w:rsidRPr="00AF6FB7" w:rsidRDefault="008400EE" w:rsidP="008400EE">
      <w:pPr>
        <w:pStyle w:val="Heading1"/>
        <w:rPr>
          <w:color w:val="000000"/>
          <w:szCs w:val="24"/>
        </w:rPr>
      </w:pPr>
      <w:r w:rsidRPr="00AF6FB7">
        <w:rPr>
          <w:color w:val="000000"/>
          <w:szCs w:val="24"/>
        </w:rPr>
        <w:t>Public Engagement and Guest Lectures</w:t>
      </w:r>
    </w:p>
    <w:p w14:paraId="6030425E" w14:textId="77777777" w:rsidR="008400EE" w:rsidRPr="00507B04" w:rsidRDefault="008400EE" w:rsidP="008400EE">
      <w:pPr>
        <w:shd w:val="clear" w:color="auto" w:fill="FFFFFF"/>
        <w:ind w:left="720" w:hanging="720"/>
        <w:rPr>
          <w:color w:val="000000"/>
        </w:rPr>
      </w:pPr>
      <w:r w:rsidRPr="00507B04">
        <w:rPr>
          <w:b/>
          <w:color w:val="000000"/>
        </w:rPr>
        <w:t>Caselli, N</w:t>
      </w:r>
      <w:r w:rsidRPr="00C84683">
        <w:rPr>
          <w:bCs/>
          <w:color w:val="000000"/>
        </w:rPr>
        <w:t>., Hall, W.</w:t>
      </w:r>
      <w:r w:rsidRPr="00507B04">
        <w:rPr>
          <w:b/>
          <w:color w:val="000000"/>
        </w:rPr>
        <w:t xml:space="preserve"> </w:t>
      </w:r>
      <w:r w:rsidRPr="00507B04">
        <w:rPr>
          <w:color w:val="000000"/>
        </w:rPr>
        <w:t>(</w:t>
      </w:r>
      <w:r>
        <w:rPr>
          <w:color w:val="000000"/>
        </w:rPr>
        <w:t>2020</w:t>
      </w:r>
      <w:r w:rsidRPr="00507B04">
        <w:rPr>
          <w:color w:val="000000"/>
        </w:rPr>
        <w:t xml:space="preserve">). </w:t>
      </w:r>
      <w:r>
        <w:rPr>
          <w:color w:val="000000"/>
        </w:rPr>
        <w:t>Academic outcomes in deaf children with early ASL intervention. Webinar for the California School for the Deaf Webinar. Fremont, CA.</w:t>
      </w:r>
      <w:r w:rsidRPr="00507B04">
        <w:rPr>
          <w:color w:val="000000"/>
        </w:rPr>
        <w:t xml:space="preserve"> </w:t>
      </w:r>
    </w:p>
    <w:p w14:paraId="366EF561" w14:textId="77777777" w:rsidR="008400EE" w:rsidRPr="00507B04" w:rsidRDefault="008400EE" w:rsidP="008400EE">
      <w:pPr>
        <w:shd w:val="clear" w:color="auto" w:fill="FFFFFF"/>
        <w:ind w:left="720" w:hanging="720"/>
        <w:rPr>
          <w:color w:val="000000"/>
        </w:rPr>
      </w:pPr>
      <w:r w:rsidRPr="00507B04">
        <w:rPr>
          <w:b/>
          <w:color w:val="000000"/>
        </w:rPr>
        <w:t xml:space="preserve">Caselli, N., </w:t>
      </w:r>
      <w:r w:rsidRPr="00507B04">
        <w:rPr>
          <w:color w:val="000000"/>
        </w:rPr>
        <w:t>(</w:t>
      </w:r>
      <w:r>
        <w:rPr>
          <w:color w:val="000000"/>
        </w:rPr>
        <w:t>2020</w:t>
      </w:r>
      <w:r w:rsidRPr="00507B04">
        <w:rPr>
          <w:color w:val="000000"/>
        </w:rPr>
        <w:t xml:space="preserve">). </w:t>
      </w:r>
      <w:r>
        <w:rPr>
          <w:color w:val="000000"/>
        </w:rPr>
        <w:t>The ASL-CDI 2.0: A new ASL assessment for children 0-5. The Learning Center for Deaf Children, Framingham, MA.</w:t>
      </w:r>
      <w:r w:rsidRPr="00507B04">
        <w:rPr>
          <w:color w:val="000000"/>
        </w:rPr>
        <w:t xml:space="preserve"> </w:t>
      </w:r>
    </w:p>
    <w:p w14:paraId="59C84CEC" w14:textId="77777777" w:rsidR="008400EE" w:rsidRPr="00507B04" w:rsidRDefault="008400EE" w:rsidP="008400EE">
      <w:pPr>
        <w:shd w:val="clear" w:color="auto" w:fill="FFFFFF"/>
        <w:ind w:left="720" w:hanging="720"/>
        <w:rPr>
          <w:color w:val="000000"/>
        </w:rPr>
      </w:pPr>
      <w:r w:rsidRPr="00507B04">
        <w:rPr>
          <w:b/>
          <w:color w:val="000000"/>
        </w:rPr>
        <w:t xml:space="preserve">Caselli, N., </w:t>
      </w:r>
      <w:r w:rsidRPr="00507B04">
        <w:rPr>
          <w:color w:val="000000"/>
        </w:rPr>
        <w:t xml:space="preserve">(2019). </w:t>
      </w:r>
      <w:r>
        <w:rPr>
          <w:color w:val="000000"/>
        </w:rPr>
        <w:t>The ASL-CDI 2.0: A new ASL assessment for children 0-5. The Learning Center for Deaf Children, Framingham, MA.</w:t>
      </w:r>
      <w:r w:rsidRPr="00507B04">
        <w:rPr>
          <w:color w:val="000000"/>
        </w:rPr>
        <w:t xml:space="preserve"> </w:t>
      </w:r>
    </w:p>
    <w:p w14:paraId="743BECE5" w14:textId="77777777" w:rsidR="008400EE" w:rsidRPr="00507B04" w:rsidRDefault="008400EE" w:rsidP="008400EE">
      <w:pPr>
        <w:shd w:val="clear" w:color="auto" w:fill="FFFFFF"/>
        <w:ind w:left="720" w:hanging="720"/>
        <w:rPr>
          <w:color w:val="000000"/>
        </w:rPr>
      </w:pPr>
      <w:r w:rsidRPr="00507B04">
        <w:rPr>
          <w:b/>
          <w:color w:val="000000"/>
        </w:rPr>
        <w:t xml:space="preserve">Caselli, N., </w:t>
      </w:r>
      <w:r w:rsidRPr="00507B04">
        <w:rPr>
          <w:color w:val="000000"/>
        </w:rPr>
        <w:t xml:space="preserve">(2019). </w:t>
      </w:r>
      <w:r>
        <w:rPr>
          <w:color w:val="000000"/>
        </w:rPr>
        <w:t>The ASL-CDI 2.0: A new ASL assessment for children 0-5. Conference of Educational Administrators of Schools and Programs for the Deaf</w:t>
      </w:r>
      <w:r w:rsidRPr="00507B04">
        <w:rPr>
          <w:color w:val="000000"/>
        </w:rPr>
        <w:t xml:space="preserve">, </w:t>
      </w:r>
      <w:r>
        <w:rPr>
          <w:color w:val="000000"/>
        </w:rPr>
        <w:t>Camp Isola Bella</w:t>
      </w:r>
      <w:r w:rsidRPr="00507B04">
        <w:rPr>
          <w:color w:val="000000"/>
        </w:rPr>
        <w:t xml:space="preserve">, </w:t>
      </w:r>
      <w:r>
        <w:rPr>
          <w:color w:val="000000"/>
        </w:rPr>
        <w:t>Salisbury</w:t>
      </w:r>
      <w:r w:rsidRPr="00507B04">
        <w:rPr>
          <w:color w:val="000000"/>
        </w:rPr>
        <w:t xml:space="preserve">, </w:t>
      </w:r>
      <w:r>
        <w:rPr>
          <w:color w:val="000000"/>
        </w:rPr>
        <w:t>CT</w:t>
      </w:r>
      <w:r w:rsidRPr="00507B04">
        <w:rPr>
          <w:color w:val="000000"/>
        </w:rPr>
        <w:t xml:space="preserve">. </w:t>
      </w:r>
    </w:p>
    <w:p w14:paraId="39FC145D" w14:textId="77777777" w:rsidR="008400EE" w:rsidRPr="00AF6FB7" w:rsidRDefault="008400EE" w:rsidP="008400EE">
      <w:pPr>
        <w:shd w:val="clear" w:color="auto" w:fill="FFFFFF"/>
        <w:ind w:left="720" w:hanging="720"/>
        <w:rPr>
          <w:color w:val="000000"/>
        </w:rPr>
      </w:pPr>
      <w:r w:rsidRPr="00AF6FB7">
        <w:rPr>
          <w:color w:val="000000"/>
        </w:rPr>
        <w:t>Hall, M., Hall, W.,</w:t>
      </w:r>
      <w:r w:rsidRPr="00AF6FB7">
        <w:rPr>
          <w:b/>
          <w:color w:val="000000"/>
        </w:rPr>
        <w:t xml:space="preserve"> Caselli, N. </w:t>
      </w:r>
      <w:r w:rsidRPr="00AF6FB7">
        <w:rPr>
          <w:color w:val="000000"/>
        </w:rPr>
        <w:t>(2019). What Deaf and Hard of Hearing children need is Language. Solicited vlog and blog from Acadeafic.</w:t>
      </w:r>
    </w:p>
    <w:p w14:paraId="16A60157" w14:textId="77777777" w:rsidR="008400EE" w:rsidRPr="00AF6FB7" w:rsidRDefault="008400EE" w:rsidP="008400EE">
      <w:pPr>
        <w:shd w:val="clear" w:color="auto" w:fill="FFFFFF"/>
        <w:ind w:left="720" w:hanging="720"/>
        <w:rPr>
          <w:color w:val="000000"/>
        </w:rPr>
      </w:pPr>
      <w:r w:rsidRPr="00AF6FB7">
        <w:rPr>
          <w:b/>
          <w:color w:val="000000"/>
        </w:rPr>
        <w:t>Caselli, N</w:t>
      </w:r>
      <w:r w:rsidRPr="00AF6FB7">
        <w:rPr>
          <w:color w:val="000000"/>
        </w:rPr>
        <w:t xml:space="preserve">., Bottoms, A., Czubek, T., Lieberman, A., Finton, E.*, Franck, A.*, </w:t>
      </w:r>
      <w:proofErr w:type="spellStart"/>
      <w:r w:rsidRPr="00AF6FB7">
        <w:rPr>
          <w:color w:val="000000"/>
        </w:rPr>
        <w:t>Malzkuhn</w:t>
      </w:r>
      <w:proofErr w:type="spellEnd"/>
      <w:r w:rsidRPr="00AF6FB7">
        <w:rPr>
          <w:color w:val="000000"/>
        </w:rPr>
        <w:t>, M.* (2019). Deaf Education: The Intersections of Community Research and Practice. BU Wheelock Community Symposium.</w:t>
      </w:r>
    </w:p>
    <w:p w14:paraId="798E1A01" w14:textId="77777777" w:rsidR="008400EE" w:rsidRPr="00AF6FB7" w:rsidRDefault="008400EE" w:rsidP="008400EE">
      <w:pPr>
        <w:shd w:val="clear" w:color="auto" w:fill="FFFFFF"/>
        <w:ind w:left="720" w:hanging="720"/>
        <w:rPr>
          <w:color w:val="000000"/>
        </w:rPr>
      </w:pPr>
      <w:r w:rsidRPr="00AF6FB7">
        <w:rPr>
          <w:b/>
          <w:color w:val="000000"/>
        </w:rPr>
        <w:t xml:space="preserve">Caselli, N., </w:t>
      </w:r>
      <w:r w:rsidRPr="00AF6FB7">
        <w:rPr>
          <w:color w:val="000000"/>
        </w:rPr>
        <w:t xml:space="preserve">(2019). Machine learning and the ASL lexicon. Data Science Day, Boston University, Boston, MA. </w:t>
      </w:r>
    </w:p>
    <w:p w14:paraId="5B88896E" w14:textId="77777777" w:rsidR="008400EE" w:rsidRPr="00AF6FB7" w:rsidRDefault="008400EE" w:rsidP="008400EE">
      <w:pPr>
        <w:spacing w:after="120"/>
        <w:rPr>
          <w:color w:val="000000"/>
        </w:rPr>
      </w:pPr>
      <w:r w:rsidRPr="00AF6FB7">
        <w:rPr>
          <w:b/>
          <w:color w:val="000000"/>
        </w:rPr>
        <w:t>Caselli N.</w:t>
      </w:r>
      <w:r w:rsidRPr="00AF6FB7">
        <w:rPr>
          <w:color w:val="000000"/>
        </w:rPr>
        <w:t xml:space="preserve"> (2018). Vocabulary Acquisition in Deaf Children. Massachusetts</w:t>
      </w:r>
      <w:r w:rsidRPr="00AF6FB7">
        <w:rPr>
          <w:color w:val="000000"/>
        </w:rPr>
        <w:tab/>
        <w:t>Department of Public Health Early Intervention Meeting.</w:t>
      </w:r>
    </w:p>
    <w:p w14:paraId="200D1E8C" w14:textId="77777777" w:rsidR="008400EE" w:rsidRPr="00AF6FB7" w:rsidRDefault="008400EE" w:rsidP="008400EE">
      <w:pPr>
        <w:spacing w:after="120"/>
        <w:rPr>
          <w:color w:val="000000"/>
        </w:rPr>
      </w:pPr>
      <w:r w:rsidRPr="00AF6FB7">
        <w:rPr>
          <w:b/>
          <w:color w:val="000000"/>
        </w:rPr>
        <w:t>Caselli N.</w:t>
      </w:r>
      <w:r w:rsidRPr="00AF6FB7">
        <w:rPr>
          <w:color w:val="000000"/>
        </w:rPr>
        <w:t xml:space="preserve"> (2017). </w:t>
      </w:r>
      <w:bookmarkStart w:id="2" w:name="OLE_LINK1"/>
      <w:r w:rsidRPr="00AF6FB7">
        <w:rPr>
          <w:color w:val="000000"/>
        </w:rPr>
        <w:t>ASL-LEX: a tool for vocabulary instruction</w:t>
      </w:r>
      <w:bookmarkEnd w:id="2"/>
      <w:r w:rsidRPr="00AF6FB7">
        <w:rPr>
          <w:color w:val="000000"/>
        </w:rPr>
        <w:t>. Massachusetts</w:t>
      </w:r>
      <w:r w:rsidRPr="00AF6FB7">
        <w:rPr>
          <w:color w:val="000000"/>
        </w:rPr>
        <w:tab/>
        <w:t>Department of Elementary and Secondary Education Literacy Institute, Framingham,</w:t>
      </w:r>
      <w:r w:rsidRPr="00AF6FB7">
        <w:rPr>
          <w:color w:val="000000"/>
        </w:rPr>
        <w:tab/>
        <w:t>MA.</w:t>
      </w:r>
    </w:p>
    <w:p w14:paraId="3259B5AE" w14:textId="77777777" w:rsidR="008400EE" w:rsidRPr="00AF6FB7" w:rsidRDefault="008400EE" w:rsidP="008400EE">
      <w:pPr>
        <w:spacing w:after="120"/>
        <w:ind w:left="720" w:hanging="720"/>
        <w:rPr>
          <w:color w:val="000000"/>
        </w:rPr>
      </w:pPr>
      <w:r w:rsidRPr="00AF6FB7">
        <w:rPr>
          <w:b/>
          <w:color w:val="000000"/>
        </w:rPr>
        <w:t xml:space="preserve">Caselli N. </w:t>
      </w:r>
      <w:r w:rsidRPr="00AF6FB7">
        <w:rPr>
          <w:color w:val="000000"/>
        </w:rPr>
        <w:t>&amp; Lieberman, A. (2017). Language Deprivation. The Horace Mann School for the Deaf, Boston, MA.</w:t>
      </w:r>
    </w:p>
    <w:p w14:paraId="369B9F5D" w14:textId="77777777" w:rsidR="008400EE" w:rsidRPr="00AF6FB7" w:rsidRDefault="008400EE" w:rsidP="008400EE">
      <w:pPr>
        <w:spacing w:after="120"/>
        <w:ind w:left="720" w:hanging="720"/>
        <w:rPr>
          <w:color w:val="000000"/>
        </w:rPr>
      </w:pPr>
      <w:r w:rsidRPr="00AF6FB7">
        <w:rPr>
          <w:b/>
          <w:color w:val="000000"/>
        </w:rPr>
        <w:t>Caselli, N.</w:t>
      </w:r>
      <w:r w:rsidRPr="00AF6FB7">
        <w:rPr>
          <w:color w:val="000000"/>
        </w:rPr>
        <w:t xml:space="preserve"> (2016). Sign language morphology. Invited talk, Morphology Course, Tufts University.</w:t>
      </w:r>
    </w:p>
    <w:p w14:paraId="0B3D93BF" w14:textId="77777777" w:rsidR="008400EE" w:rsidRPr="00AF6FB7" w:rsidRDefault="008400EE" w:rsidP="008400EE">
      <w:pPr>
        <w:spacing w:after="120"/>
        <w:rPr>
          <w:color w:val="000000"/>
        </w:rPr>
      </w:pPr>
      <w:r w:rsidRPr="00AF6FB7">
        <w:rPr>
          <w:b/>
          <w:color w:val="000000"/>
        </w:rPr>
        <w:t>Caselli, N. (</w:t>
      </w:r>
      <w:r w:rsidRPr="00AF6FB7">
        <w:rPr>
          <w:color w:val="000000"/>
        </w:rPr>
        <w:t>2016). Codas in research. Presentation at the 31</w:t>
      </w:r>
      <w:r w:rsidRPr="00AF6FB7">
        <w:rPr>
          <w:color w:val="000000"/>
          <w:vertAlign w:val="superscript"/>
        </w:rPr>
        <w:t>st</w:t>
      </w:r>
      <w:r w:rsidRPr="00AF6FB7">
        <w:rPr>
          <w:color w:val="000000"/>
        </w:rPr>
        <w:t xml:space="preserve"> annual CODA International</w:t>
      </w:r>
      <w:r w:rsidRPr="00AF6FB7">
        <w:rPr>
          <w:color w:val="000000"/>
        </w:rPr>
        <w:tab/>
        <w:t>conference, Houston, TX.</w:t>
      </w:r>
    </w:p>
    <w:p w14:paraId="5459BB83" w14:textId="77777777" w:rsidR="008400EE" w:rsidRPr="00AF6FB7" w:rsidRDefault="008400EE" w:rsidP="008400EE">
      <w:pPr>
        <w:spacing w:after="120"/>
        <w:rPr>
          <w:color w:val="000000"/>
        </w:rPr>
      </w:pPr>
      <w:r w:rsidRPr="00AF6FB7">
        <w:rPr>
          <w:b/>
          <w:color w:val="000000"/>
        </w:rPr>
        <w:t>Caselli N.</w:t>
      </w:r>
      <w:r w:rsidRPr="00AF6FB7">
        <w:rPr>
          <w:color w:val="000000"/>
        </w:rPr>
        <w:t xml:space="preserve"> (2016). ASL-LEX: a tool for the </w:t>
      </w:r>
      <w:proofErr w:type="spellStart"/>
      <w:r w:rsidRPr="00AF6FB7">
        <w:rPr>
          <w:color w:val="000000"/>
        </w:rPr>
        <w:t>the</w:t>
      </w:r>
      <w:proofErr w:type="spellEnd"/>
      <w:r w:rsidRPr="00AF6FB7">
        <w:rPr>
          <w:color w:val="000000"/>
        </w:rPr>
        <w:t xml:space="preserve"> classroom. The Learning Center for the</w:t>
      </w:r>
      <w:r w:rsidRPr="00AF6FB7">
        <w:rPr>
          <w:color w:val="000000"/>
        </w:rPr>
        <w:tab/>
        <w:t>Deaf, Framingham, MA.</w:t>
      </w:r>
    </w:p>
    <w:p w14:paraId="117B621D" w14:textId="77777777" w:rsidR="008400EE" w:rsidRPr="00AF6FB7" w:rsidRDefault="008400EE" w:rsidP="008400EE">
      <w:pPr>
        <w:spacing w:after="120"/>
        <w:rPr>
          <w:color w:val="000000"/>
        </w:rPr>
      </w:pPr>
      <w:r w:rsidRPr="00AF6FB7">
        <w:rPr>
          <w:b/>
          <w:color w:val="000000"/>
        </w:rPr>
        <w:lastRenderedPageBreak/>
        <w:t>Caselli N.</w:t>
      </w:r>
      <w:r w:rsidRPr="00AF6FB7">
        <w:rPr>
          <w:color w:val="000000"/>
        </w:rPr>
        <w:t xml:space="preserve"> (2015). ASL-LEX: a tool for vocabulary instruction. Massachusetts</w:t>
      </w:r>
      <w:r w:rsidRPr="00AF6FB7">
        <w:rPr>
          <w:color w:val="000000"/>
        </w:rPr>
        <w:tab/>
        <w:t>Department of Elementary and Secondary Education Literacy Institute, Framingham,</w:t>
      </w:r>
      <w:r w:rsidRPr="00AF6FB7">
        <w:rPr>
          <w:color w:val="000000"/>
        </w:rPr>
        <w:tab/>
        <w:t>MA.</w:t>
      </w:r>
    </w:p>
    <w:p w14:paraId="456FBDFD" w14:textId="77777777" w:rsidR="008400EE" w:rsidRPr="00AF6FB7" w:rsidRDefault="008400EE" w:rsidP="008400EE">
      <w:pPr>
        <w:spacing w:after="120"/>
        <w:rPr>
          <w:color w:val="000000"/>
        </w:rPr>
      </w:pPr>
      <w:r w:rsidRPr="00AF6FB7">
        <w:rPr>
          <w:b/>
          <w:color w:val="000000"/>
        </w:rPr>
        <w:t>Caselli N.,</w:t>
      </w:r>
      <w:r w:rsidRPr="00AF6FB7">
        <w:rPr>
          <w:color w:val="000000"/>
        </w:rPr>
        <w:t xml:space="preserve"> Wilson, A. (2015). Guess what I’m thinking: The biological basis of Theory of</w:t>
      </w:r>
      <w:r w:rsidRPr="00AF6FB7">
        <w:rPr>
          <w:color w:val="000000"/>
        </w:rPr>
        <w:tab/>
        <w:t xml:space="preserve">Mind. Family Learning Weekend. American School for the Deaf, Hartford CT. </w:t>
      </w:r>
    </w:p>
    <w:p w14:paraId="6AD86960" w14:textId="77777777" w:rsidR="008400EE" w:rsidRPr="00AF6FB7" w:rsidRDefault="008400EE" w:rsidP="008400EE">
      <w:pPr>
        <w:spacing w:after="120"/>
        <w:rPr>
          <w:color w:val="000000"/>
        </w:rPr>
      </w:pPr>
      <w:r w:rsidRPr="00AF6FB7">
        <w:rPr>
          <w:color w:val="000000"/>
        </w:rPr>
        <w:t xml:space="preserve">Gilliam, J. </w:t>
      </w:r>
      <w:r w:rsidRPr="00AF6FB7">
        <w:rPr>
          <w:b/>
          <w:color w:val="000000"/>
        </w:rPr>
        <w:t>Berlove, N.</w:t>
      </w:r>
      <w:r w:rsidRPr="00AF6FB7">
        <w:rPr>
          <w:color w:val="000000"/>
        </w:rPr>
        <w:t>,</w:t>
      </w:r>
      <w:r w:rsidRPr="00AF6FB7">
        <w:rPr>
          <w:b/>
          <w:color w:val="000000"/>
        </w:rPr>
        <w:t xml:space="preserve"> </w:t>
      </w:r>
      <w:r w:rsidRPr="00AF6FB7">
        <w:rPr>
          <w:color w:val="000000"/>
        </w:rPr>
        <w:t>Fish, S., Smith, W., Scoggins, B., Burch, D., Winston, B. (2014).</w:t>
      </w:r>
      <w:r w:rsidRPr="00AF6FB7">
        <w:rPr>
          <w:color w:val="000000"/>
        </w:rPr>
        <w:tab/>
        <w:t>Certification Information. Presentation to the Registry of Interpreters for the Deaf and</w:t>
      </w:r>
      <w:r w:rsidRPr="00AF6FB7">
        <w:rPr>
          <w:color w:val="000000"/>
        </w:rPr>
        <w:tab/>
        <w:t xml:space="preserve">National Association of the Deaf Board Meeting, Hartford, CT. </w:t>
      </w:r>
    </w:p>
    <w:p w14:paraId="0B4F793F" w14:textId="77777777" w:rsidR="008400EE" w:rsidRPr="00AF6FB7" w:rsidRDefault="008400EE" w:rsidP="008400EE">
      <w:pPr>
        <w:spacing w:after="120"/>
        <w:rPr>
          <w:color w:val="000000"/>
        </w:rPr>
      </w:pPr>
      <w:r w:rsidRPr="00AF6FB7">
        <w:rPr>
          <w:b/>
          <w:color w:val="000000"/>
        </w:rPr>
        <w:t>Berlove, N.</w:t>
      </w:r>
      <w:r w:rsidRPr="00AF6FB7">
        <w:rPr>
          <w:color w:val="000000"/>
        </w:rPr>
        <w:t>,</w:t>
      </w:r>
      <w:r w:rsidRPr="00AF6FB7">
        <w:rPr>
          <w:b/>
          <w:color w:val="000000"/>
        </w:rPr>
        <w:t xml:space="preserve"> </w:t>
      </w:r>
      <w:r w:rsidRPr="00AF6FB7">
        <w:rPr>
          <w:color w:val="000000"/>
        </w:rPr>
        <w:t>Fish, S., Smith, W., Scoggins, B., Gilliam, J., Burch, D., Winston, B. (2014).</w:t>
      </w:r>
      <w:r w:rsidRPr="00AF6FB7">
        <w:rPr>
          <w:color w:val="000000"/>
        </w:rPr>
        <w:tab/>
        <w:t xml:space="preserve">Certification Forum. Registry of Interpreters for the Deaf Region I, Wakefield, MA. </w:t>
      </w:r>
    </w:p>
    <w:p w14:paraId="02EB129F" w14:textId="77777777" w:rsidR="008400EE" w:rsidRPr="00AF6FB7" w:rsidRDefault="008400EE" w:rsidP="008400EE">
      <w:pPr>
        <w:spacing w:after="120"/>
        <w:rPr>
          <w:color w:val="000000"/>
        </w:rPr>
      </w:pPr>
      <w:r w:rsidRPr="00AF6FB7">
        <w:rPr>
          <w:color w:val="000000"/>
        </w:rPr>
        <w:t>Scoggins, B.,</w:t>
      </w:r>
      <w:r w:rsidRPr="00AF6FB7">
        <w:rPr>
          <w:b/>
          <w:color w:val="000000"/>
        </w:rPr>
        <w:t xml:space="preserve"> </w:t>
      </w:r>
      <w:r w:rsidRPr="00AF6FB7">
        <w:rPr>
          <w:color w:val="000000"/>
        </w:rPr>
        <w:t xml:space="preserve">Fish, S., Smith, W., </w:t>
      </w:r>
      <w:r w:rsidRPr="00AF6FB7">
        <w:rPr>
          <w:b/>
          <w:color w:val="000000"/>
        </w:rPr>
        <w:t xml:space="preserve">Berlove, N., </w:t>
      </w:r>
      <w:r w:rsidRPr="00AF6FB7">
        <w:rPr>
          <w:color w:val="000000"/>
        </w:rPr>
        <w:t>Gilliam, J., Burch, D., Winston, B. (2014).</w:t>
      </w:r>
      <w:r w:rsidRPr="00AF6FB7">
        <w:rPr>
          <w:color w:val="000000"/>
        </w:rPr>
        <w:tab/>
        <w:t xml:space="preserve">Certification Forum. Registry of Interpreters for the Deaf Region II, Atlanta, GA. </w:t>
      </w:r>
    </w:p>
    <w:p w14:paraId="0F36221A" w14:textId="77777777" w:rsidR="008400EE" w:rsidRPr="00AF6FB7" w:rsidRDefault="008400EE" w:rsidP="008400EE">
      <w:pPr>
        <w:spacing w:after="120"/>
        <w:rPr>
          <w:color w:val="000000"/>
        </w:rPr>
      </w:pPr>
      <w:r w:rsidRPr="00AF6FB7">
        <w:rPr>
          <w:b/>
          <w:color w:val="000000"/>
        </w:rPr>
        <w:t>Berlove, N.</w:t>
      </w:r>
      <w:r w:rsidRPr="00AF6FB7">
        <w:rPr>
          <w:color w:val="000000"/>
        </w:rPr>
        <w:t>, Fish, S., Smith, W., Scoggins, B., Gilliam, J., Burch, D., Winston, B. (2014).</w:t>
      </w:r>
      <w:r w:rsidRPr="00AF6FB7">
        <w:rPr>
          <w:color w:val="000000"/>
        </w:rPr>
        <w:tab/>
        <w:t xml:space="preserve">Certification Forum. Registry of Interpreters for the Deaf Region III, Lansing, MI. </w:t>
      </w:r>
    </w:p>
    <w:p w14:paraId="2AC6E5BD" w14:textId="77777777" w:rsidR="008400EE" w:rsidRPr="00AF6FB7" w:rsidRDefault="008400EE" w:rsidP="008400EE">
      <w:pPr>
        <w:spacing w:after="120"/>
        <w:rPr>
          <w:color w:val="000000"/>
        </w:rPr>
      </w:pPr>
      <w:r w:rsidRPr="00AF6FB7">
        <w:rPr>
          <w:b/>
          <w:color w:val="000000"/>
        </w:rPr>
        <w:t>Berlove, N.</w:t>
      </w:r>
      <w:r w:rsidRPr="00AF6FB7">
        <w:rPr>
          <w:color w:val="000000"/>
        </w:rPr>
        <w:t>,</w:t>
      </w:r>
      <w:r w:rsidRPr="00AF6FB7">
        <w:rPr>
          <w:b/>
          <w:color w:val="000000"/>
        </w:rPr>
        <w:t xml:space="preserve"> </w:t>
      </w:r>
      <w:r w:rsidRPr="00AF6FB7">
        <w:rPr>
          <w:color w:val="000000"/>
        </w:rPr>
        <w:t>Fish, S., Smith, W., Scoggins, B., Gilliam, J., Burch, D., Winston, B. (2014).</w:t>
      </w:r>
      <w:r w:rsidRPr="00AF6FB7">
        <w:rPr>
          <w:color w:val="000000"/>
        </w:rPr>
        <w:tab/>
        <w:t xml:space="preserve">Certification Forum. Registry of Interpreters for the Deaf Region IV, Des Moines, IA. </w:t>
      </w:r>
    </w:p>
    <w:p w14:paraId="2B68472C" w14:textId="77777777" w:rsidR="008400EE" w:rsidRPr="00AF6FB7" w:rsidRDefault="008400EE" w:rsidP="008400EE">
      <w:pPr>
        <w:spacing w:after="120"/>
        <w:rPr>
          <w:color w:val="000000"/>
        </w:rPr>
      </w:pPr>
      <w:r w:rsidRPr="00AF6FB7">
        <w:rPr>
          <w:b/>
          <w:color w:val="000000"/>
        </w:rPr>
        <w:t>Berlove, N.</w:t>
      </w:r>
      <w:r w:rsidRPr="00AF6FB7">
        <w:rPr>
          <w:color w:val="000000"/>
        </w:rPr>
        <w:t>,</w:t>
      </w:r>
      <w:r w:rsidRPr="00AF6FB7">
        <w:rPr>
          <w:b/>
          <w:color w:val="000000"/>
        </w:rPr>
        <w:t xml:space="preserve"> </w:t>
      </w:r>
      <w:r w:rsidRPr="00AF6FB7">
        <w:rPr>
          <w:color w:val="000000"/>
        </w:rPr>
        <w:t>Fish, S., Smith, W., Scoggins, B., Gilliam, J., Burch, D., Winston, B. (2014).</w:t>
      </w:r>
      <w:r w:rsidRPr="00AF6FB7">
        <w:rPr>
          <w:color w:val="000000"/>
        </w:rPr>
        <w:tab/>
        <w:t xml:space="preserve">Certification Forum. Registry of Interpreters for the Deaf Region V, San Diego, CA. </w:t>
      </w:r>
    </w:p>
    <w:p w14:paraId="5A7F2FB6" w14:textId="77777777" w:rsidR="008400EE" w:rsidRPr="00AF6FB7" w:rsidRDefault="008400EE" w:rsidP="008400EE">
      <w:pPr>
        <w:spacing w:after="120"/>
        <w:rPr>
          <w:color w:val="000000"/>
        </w:rPr>
      </w:pPr>
      <w:r w:rsidRPr="00AF6FB7">
        <w:rPr>
          <w:b/>
          <w:color w:val="000000"/>
        </w:rPr>
        <w:t>Berlove, N.</w:t>
      </w:r>
      <w:r w:rsidRPr="00AF6FB7">
        <w:rPr>
          <w:color w:val="000000"/>
        </w:rPr>
        <w:t xml:space="preserve"> (2013). Deaf culture. Invited talk, Abnormal Psychology Course, Tufts</w:t>
      </w:r>
      <w:r w:rsidRPr="00AF6FB7">
        <w:rPr>
          <w:color w:val="000000"/>
        </w:rPr>
        <w:tab/>
        <w:t>University.</w:t>
      </w:r>
    </w:p>
    <w:p w14:paraId="5C5632F4" w14:textId="77777777" w:rsidR="008400EE" w:rsidRPr="00AF6FB7" w:rsidRDefault="008400EE" w:rsidP="008400EE">
      <w:pPr>
        <w:spacing w:after="120"/>
        <w:rPr>
          <w:color w:val="000000"/>
        </w:rPr>
      </w:pPr>
      <w:r w:rsidRPr="00AF6FB7">
        <w:rPr>
          <w:b/>
          <w:color w:val="000000"/>
        </w:rPr>
        <w:t>Berlove, N.</w:t>
      </w:r>
      <w:r w:rsidRPr="00AF6FB7">
        <w:rPr>
          <w:color w:val="000000"/>
        </w:rPr>
        <w:t xml:space="preserve"> (2012). Psycholinguistics of Sign Language. Invited Talk, Psychology of</w:t>
      </w:r>
      <w:r w:rsidRPr="00AF6FB7">
        <w:rPr>
          <w:color w:val="000000"/>
        </w:rPr>
        <w:tab/>
        <w:t>Language Course, Tufts University</w:t>
      </w:r>
    </w:p>
    <w:p w14:paraId="71EDB2AC" w14:textId="77777777" w:rsidR="008400EE" w:rsidRPr="00AF6FB7" w:rsidRDefault="008400EE" w:rsidP="008400EE">
      <w:pPr>
        <w:spacing w:after="120"/>
        <w:rPr>
          <w:color w:val="000000"/>
        </w:rPr>
      </w:pPr>
      <w:r w:rsidRPr="00AF6FB7">
        <w:rPr>
          <w:b/>
          <w:color w:val="000000"/>
        </w:rPr>
        <w:t>Berlove, N.</w:t>
      </w:r>
      <w:r w:rsidRPr="00AF6FB7">
        <w:rPr>
          <w:color w:val="000000"/>
        </w:rPr>
        <w:t xml:space="preserve"> (2010, 2011). Sign language linguistics. Invited Talk, Linguistics Course, Tufts</w:t>
      </w:r>
      <w:r w:rsidRPr="00AF6FB7">
        <w:rPr>
          <w:color w:val="000000"/>
        </w:rPr>
        <w:tab/>
        <w:t>University.</w:t>
      </w:r>
    </w:p>
    <w:p w14:paraId="46EC703D" w14:textId="77777777" w:rsidR="008400EE" w:rsidRPr="00AF6FB7" w:rsidRDefault="008400EE" w:rsidP="008400EE">
      <w:pPr>
        <w:spacing w:after="120"/>
        <w:rPr>
          <w:color w:val="000000"/>
        </w:rPr>
      </w:pPr>
      <w:r w:rsidRPr="00AF6FB7">
        <w:rPr>
          <w:b/>
          <w:color w:val="000000"/>
        </w:rPr>
        <w:t>Berlove, N.</w:t>
      </w:r>
      <w:r w:rsidRPr="00AF6FB7">
        <w:rPr>
          <w:color w:val="000000"/>
        </w:rPr>
        <w:t xml:space="preserve"> (2010, 2011). Bilingual </w:t>
      </w:r>
      <w:proofErr w:type="spellStart"/>
      <w:r w:rsidRPr="00AF6FB7">
        <w:rPr>
          <w:color w:val="000000"/>
        </w:rPr>
        <w:t>Bimodalism</w:t>
      </w:r>
      <w:proofErr w:type="spellEnd"/>
      <w:r w:rsidRPr="00AF6FB7">
        <w:rPr>
          <w:color w:val="000000"/>
        </w:rPr>
        <w:t>. Invited talk, Bilingualism Course, Tufts</w:t>
      </w:r>
      <w:r w:rsidRPr="00AF6FB7">
        <w:rPr>
          <w:color w:val="000000"/>
        </w:rPr>
        <w:tab/>
        <w:t xml:space="preserve">University. </w:t>
      </w:r>
    </w:p>
    <w:p w14:paraId="779AA275" w14:textId="77777777" w:rsidR="008400EE" w:rsidRPr="00AF6FB7" w:rsidRDefault="008400EE" w:rsidP="008400EE">
      <w:pPr>
        <w:spacing w:after="120"/>
        <w:rPr>
          <w:color w:val="000000"/>
        </w:rPr>
      </w:pPr>
      <w:r w:rsidRPr="00AF6FB7">
        <w:rPr>
          <w:b/>
          <w:color w:val="000000"/>
        </w:rPr>
        <w:t>Berlove, N</w:t>
      </w:r>
      <w:r w:rsidRPr="00AF6FB7">
        <w:rPr>
          <w:color w:val="000000"/>
        </w:rPr>
        <w:t>. (2010). NIC Interview: One Interpreter’s Strategies. Invited talk at Young</w:t>
      </w:r>
      <w:r w:rsidRPr="00AF6FB7">
        <w:rPr>
          <w:color w:val="000000"/>
        </w:rPr>
        <w:tab/>
        <w:t>Professional Interpreters Workshop</w:t>
      </w:r>
      <w:r w:rsidRPr="00AF6FB7">
        <w:rPr>
          <w:i/>
          <w:color w:val="000000"/>
        </w:rPr>
        <w:t xml:space="preserve">. </w:t>
      </w:r>
      <w:r w:rsidRPr="00AF6FB7">
        <w:rPr>
          <w:color w:val="000000"/>
        </w:rPr>
        <w:t>Boston, MA.</w:t>
      </w:r>
    </w:p>
    <w:p w14:paraId="02575B98" w14:textId="77777777" w:rsidR="008400EE" w:rsidRPr="00AF6FB7" w:rsidRDefault="008400EE" w:rsidP="008400EE">
      <w:pPr>
        <w:spacing w:after="120"/>
        <w:ind w:left="720" w:hanging="720"/>
        <w:rPr>
          <w:color w:val="000000"/>
        </w:rPr>
      </w:pPr>
      <w:r w:rsidRPr="00AF6FB7">
        <w:rPr>
          <w:b/>
          <w:color w:val="000000"/>
        </w:rPr>
        <w:t>Berlove, N</w:t>
      </w:r>
      <w:r w:rsidRPr="00AF6FB7">
        <w:rPr>
          <w:color w:val="000000"/>
        </w:rPr>
        <w:t>. (2010) NIC Interview Preparation. Presentation at the 25</w:t>
      </w:r>
      <w:r w:rsidRPr="00AF6FB7">
        <w:rPr>
          <w:color w:val="000000"/>
          <w:vertAlign w:val="superscript"/>
        </w:rPr>
        <w:t>th</w:t>
      </w:r>
      <w:r w:rsidRPr="00AF6FB7">
        <w:rPr>
          <w:color w:val="000000"/>
        </w:rPr>
        <w:t xml:space="preserve"> annual CODA International conference. Boulder, CO.</w:t>
      </w:r>
    </w:p>
    <w:p w14:paraId="6C6177B6" w14:textId="77777777" w:rsidR="008400EE" w:rsidRPr="00AF6FB7" w:rsidRDefault="008400EE" w:rsidP="008400EE">
      <w:pPr>
        <w:rPr>
          <w:color w:val="000000"/>
        </w:rPr>
      </w:pPr>
      <w:r w:rsidRPr="00AF6FB7">
        <w:rPr>
          <w:b/>
          <w:color w:val="000000"/>
        </w:rPr>
        <w:t>Berlove, N.</w:t>
      </w:r>
      <w:r w:rsidRPr="00AF6FB7">
        <w:rPr>
          <w:color w:val="000000"/>
        </w:rPr>
        <w:t xml:space="preserve"> (2009). Bilingual </w:t>
      </w:r>
      <w:proofErr w:type="spellStart"/>
      <w:r w:rsidRPr="00AF6FB7">
        <w:rPr>
          <w:color w:val="000000"/>
        </w:rPr>
        <w:t>Bimodalism</w:t>
      </w:r>
      <w:proofErr w:type="spellEnd"/>
      <w:r w:rsidRPr="00AF6FB7">
        <w:rPr>
          <w:color w:val="000000"/>
        </w:rPr>
        <w:t>. Invited talk, Deaf Studies Course, The College of</w:t>
      </w:r>
      <w:r w:rsidRPr="00AF6FB7">
        <w:rPr>
          <w:color w:val="000000"/>
        </w:rPr>
        <w:tab/>
        <w:t xml:space="preserve">the Holy Cross. </w:t>
      </w:r>
    </w:p>
    <w:p w14:paraId="723A6260" w14:textId="77777777" w:rsidR="008400EE" w:rsidRPr="00AF6FB7" w:rsidRDefault="008400EE" w:rsidP="008400EE">
      <w:pPr>
        <w:rPr>
          <w:color w:val="000000"/>
        </w:rPr>
      </w:pPr>
    </w:p>
    <w:p w14:paraId="44DCE4F3" w14:textId="77777777" w:rsidR="008400EE" w:rsidRPr="00AF6FB7" w:rsidRDefault="008400EE" w:rsidP="008400EE">
      <w:pPr>
        <w:pStyle w:val="Heading1"/>
        <w:rPr>
          <w:color w:val="000000"/>
          <w:szCs w:val="24"/>
        </w:rPr>
      </w:pPr>
      <w:r w:rsidRPr="00AF6FB7">
        <w:rPr>
          <w:color w:val="000000"/>
          <w:szCs w:val="24"/>
        </w:rPr>
        <w:t>Honors and Awards</w:t>
      </w:r>
    </w:p>
    <w:p w14:paraId="694823A7" w14:textId="77777777" w:rsidR="008400EE" w:rsidRPr="00507B04" w:rsidRDefault="008400EE" w:rsidP="008400EE">
      <w:pPr>
        <w:spacing w:after="120"/>
        <w:rPr>
          <w:rStyle w:val="apple-converted-space"/>
          <w:color w:val="000000"/>
          <w:shd w:val="clear" w:color="auto" w:fill="FFFFFF"/>
        </w:rPr>
      </w:pPr>
      <w:r>
        <w:rPr>
          <w:rStyle w:val="apple-converted-space"/>
          <w:color w:val="000000"/>
          <w:shd w:val="clear" w:color="auto" w:fill="FFFFFF"/>
        </w:rPr>
        <w:t>ACM SIGACCESS 2019 Best Paper Award</w:t>
      </w:r>
      <w:r>
        <w:rPr>
          <w:rStyle w:val="apple-converted-space"/>
          <w:color w:val="000000"/>
          <w:shd w:val="clear" w:color="auto" w:fill="FFFFFF"/>
        </w:rPr>
        <w:tab/>
      </w:r>
      <w:r>
        <w:rPr>
          <w:rStyle w:val="apple-converted-space"/>
          <w:color w:val="000000"/>
          <w:shd w:val="clear" w:color="auto" w:fill="FFFFFF"/>
        </w:rPr>
        <w:tab/>
      </w:r>
      <w:r w:rsidRPr="00507B04">
        <w:rPr>
          <w:rStyle w:val="apple-converted-space"/>
          <w:color w:val="000000"/>
          <w:shd w:val="clear" w:color="auto" w:fill="FFFFFF"/>
        </w:rPr>
        <w:tab/>
      </w:r>
      <w:r w:rsidRPr="00507B04">
        <w:rPr>
          <w:rStyle w:val="apple-converted-space"/>
          <w:color w:val="000000"/>
          <w:shd w:val="clear" w:color="auto" w:fill="FFFFFF"/>
        </w:rPr>
        <w:tab/>
      </w:r>
      <w:r w:rsidRPr="00507B04">
        <w:rPr>
          <w:rStyle w:val="apple-converted-space"/>
          <w:color w:val="000000"/>
          <w:shd w:val="clear" w:color="auto" w:fill="FFFFFF"/>
        </w:rPr>
        <w:tab/>
      </w:r>
      <w:r w:rsidRPr="00507B04">
        <w:rPr>
          <w:rStyle w:val="apple-converted-space"/>
          <w:color w:val="000000"/>
          <w:shd w:val="clear" w:color="auto" w:fill="FFFFFF"/>
        </w:rPr>
        <w:tab/>
        <w:t xml:space="preserve">    201</w:t>
      </w:r>
      <w:r>
        <w:rPr>
          <w:rStyle w:val="apple-converted-space"/>
          <w:color w:val="000000"/>
          <w:shd w:val="clear" w:color="auto" w:fill="FFFFFF"/>
        </w:rPr>
        <w:t>9</w:t>
      </w:r>
    </w:p>
    <w:p w14:paraId="0F8CB4A8" w14:textId="77777777" w:rsidR="008400EE" w:rsidRDefault="008400EE" w:rsidP="008400EE">
      <w:pPr>
        <w:spacing w:after="120"/>
        <w:rPr>
          <w:rStyle w:val="apple-converted-space"/>
          <w:color w:val="000000"/>
          <w:shd w:val="clear" w:color="auto" w:fill="FFFFFF"/>
        </w:rPr>
      </w:pPr>
      <w:r w:rsidRPr="003E2E21">
        <w:rPr>
          <w:rStyle w:val="apple-converted-space"/>
          <w:color w:val="000000"/>
          <w:shd w:val="clear" w:color="auto" w:fill="FFFFFF"/>
        </w:rPr>
        <w:t xml:space="preserve">New England Machine Learning Accessibility Hackathon, </w:t>
      </w:r>
      <w:r>
        <w:rPr>
          <w:rStyle w:val="apple-converted-space"/>
          <w:color w:val="000000"/>
          <w:shd w:val="clear" w:color="auto" w:fill="FFFFFF"/>
        </w:rPr>
        <w:t>People’s Choice</w:t>
      </w:r>
      <w:r w:rsidRPr="003E2E21">
        <w:rPr>
          <w:rStyle w:val="apple-converted-space"/>
          <w:color w:val="000000"/>
          <w:shd w:val="clear" w:color="auto" w:fill="FFFFFF"/>
        </w:rPr>
        <w:t xml:space="preserve"> </w:t>
      </w:r>
      <w:proofErr w:type="gramStart"/>
      <w:r w:rsidRPr="003E2E21">
        <w:rPr>
          <w:rStyle w:val="apple-converted-space"/>
          <w:color w:val="000000"/>
          <w:shd w:val="clear" w:color="auto" w:fill="FFFFFF"/>
        </w:rPr>
        <w:t>Winne</w:t>
      </w:r>
      <w:r>
        <w:rPr>
          <w:rStyle w:val="apple-converted-space"/>
          <w:color w:val="000000"/>
          <w:shd w:val="clear" w:color="auto" w:fill="FFFFFF"/>
        </w:rPr>
        <w:t>r  2018</w:t>
      </w:r>
      <w:proofErr w:type="gramEnd"/>
    </w:p>
    <w:p w14:paraId="23FB5598" w14:textId="77777777" w:rsidR="008400EE" w:rsidRPr="00AF6FB7" w:rsidRDefault="008400EE" w:rsidP="008400EE">
      <w:pPr>
        <w:spacing w:after="120"/>
        <w:rPr>
          <w:rStyle w:val="apple-converted-space"/>
          <w:color w:val="000000"/>
          <w:shd w:val="clear" w:color="auto" w:fill="FFFFFF"/>
        </w:rPr>
      </w:pPr>
      <w:r w:rsidRPr="00AF6FB7">
        <w:rPr>
          <w:rStyle w:val="apple-converted-space"/>
          <w:color w:val="000000"/>
          <w:shd w:val="clear" w:color="auto" w:fill="FFFFFF"/>
        </w:rPr>
        <w:t>CODA International Outstanding Service Award</w:t>
      </w:r>
      <w:r w:rsidRPr="00AF6FB7">
        <w:rPr>
          <w:rStyle w:val="apple-converted-space"/>
          <w:color w:val="000000"/>
          <w:shd w:val="clear" w:color="auto" w:fill="FFFFFF"/>
        </w:rPr>
        <w:tab/>
      </w:r>
      <w:r w:rsidRPr="00AF6FB7">
        <w:rPr>
          <w:rStyle w:val="apple-converted-space"/>
          <w:color w:val="000000"/>
          <w:shd w:val="clear" w:color="auto" w:fill="FFFFFF"/>
        </w:rPr>
        <w:tab/>
      </w:r>
      <w:r w:rsidRPr="00AF6FB7">
        <w:rPr>
          <w:rStyle w:val="apple-converted-space"/>
          <w:color w:val="000000"/>
          <w:shd w:val="clear" w:color="auto" w:fill="FFFFFF"/>
        </w:rPr>
        <w:tab/>
      </w:r>
      <w:r w:rsidRPr="00AF6FB7">
        <w:rPr>
          <w:rStyle w:val="apple-converted-space"/>
          <w:color w:val="000000"/>
          <w:shd w:val="clear" w:color="auto" w:fill="FFFFFF"/>
        </w:rPr>
        <w:tab/>
      </w:r>
      <w:r w:rsidRPr="00AF6FB7">
        <w:rPr>
          <w:rStyle w:val="apple-converted-space"/>
          <w:color w:val="000000"/>
          <w:shd w:val="clear" w:color="auto" w:fill="FFFFFF"/>
        </w:rPr>
        <w:tab/>
        <w:t xml:space="preserve">    2018</w:t>
      </w:r>
    </w:p>
    <w:p w14:paraId="7C0F6369" w14:textId="77777777" w:rsidR="008400EE" w:rsidRPr="00AF6FB7" w:rsidRDefault="008400EE" w:rsidP="008400EE">
      <w:pPr>
        <w:spacing w:after="120"/>
        <w:rPr>
          <w:rStyle w:val="apple-converted-space"/>
          <w:color w:val="000000"/>
          <w:shd w:val="clear" w:color="auto" w:fill="FFFFFF"/>
        </w:rPr>
      </w:pPr>
      <w:r w:rsidRPr="00AF6FB7">
        <w:rPr>
          <w:rStyle w:val="apple-converted-space"/>
          <w:color w:val="000000"/>
          <w:shd w:val="clear" w:color="auto" w:fill="FFFFFF"/>
        </w:rPr>
        <w:t xml:space="preserve">NSF </w:t>
      </w:r>
      <w:proofErr w:type="spellStart"/>
      <w:r w:rsidRPr="00AF6FB7">
        <w:rPr>
          <w:rStyle w:val="apple-converted-space"/>
          <w:color w:val="000000"/>
          <w:shd w:val="clear" w:color="auto" w:fill="FFFFFF"/>
        </w:rPr>
        <w:t>Vizzies</w:t>
      </w:r>
      <w:proofErr w:type="spellEnd"/>
      <w:r w:rsidRPr="00AF6FB7">
        <w:rPr>
          <w:rStyle w:val="apple-converted-space"/>
          <w:color w:val="000000"/>
          <w:shd w:val="clear" w:color="auto" w:fill="FFFFFF"/>
        </w:rPr>
        <w:t xml:space="preserve"> People’s Choice Winner</w:t>
      </w:r>
      <w:r w:rsidRPr="00AF6FB7">
        <w:rPr>
          <w:rStyle w:val="apple-converted-space"/>
          <w:color w:val="000000"/>
          <w:shd w:val="clear" w:color="auto" w:fill="FFFFFF"/>
        </w:rPr>
        <w:tab/>
      </w:r>
      <w:r w:rsidRPr="00AF6FB7">
        <w:rPr>
          <w:rStyle w:val="apple-converted-space"/>
          <w:color w:val="000000"/>
          <w:shd w:val="clear" w:color="auto" w:fill="FFFFFF"/>
        </w:rPr>
        <w:tab/>
      </w:r>
      <w:r w:rsidRPr="00AF6FB7">
        <w:rPr>
          <w:rStyle w:val="apple-converted-space"/>
          <w:color w:val="000000"/>
          <w:shd w:val="clear" w:color="auto" w:fill="FFFFFF"/>
        </w:rPr>
        <w:tab/>
      </w:r>
      <w:r w:rsidRPr="00AF6FB7">
        <w:rPr>
          <w:rStyle w:val="apple-converted-space"/>
          <w:color w:val="000000"/>
          <w:shd w:val="clear" w:color="auto" w:fill="FFFFFF"/>
        </w:rPr>
        <w:tab/>
      </w:r>
      <w:r w:rsidRPr="00AF6FB7">
        <w:rPr>
          <w:rStyle w:val="apple-converted-space"/>
          <w:color w:val="000000"/>
          <w:shd w:val="clear" w:color="auto" w:fill="FFFFFF"/>
        </w:rPr>
        <w:tab/>
      </w:r>
      <w:r w:rsidRPr="00AF6FB7">
        <w:rPr>
          <w:rStyle w:val="apple-converted-space"/>
          <w:color w:val="000000"/>
          <w:shd w:val="clear" w:color="auto" w:fill="FFFFFF"/>
        </w:rPr>
        <w:tab/>
        <w:t xml:space="preserve">    2017</w:t>
      </w:r>
    </w:p>
    <w:p w14:paraId="7565A003" w14:textId="77777777" w:rsidR="008400EE" w:rsidRPr="00AF6FB7" w:rsidRDefault="008400EE" w:rsidP="008400EE">
      <w:pPr>
        <w:spacing w:after="120"/>
        <w:rPr>
          <w:color w:val="000000"/>
        </w:rPr>
      </w:pPr>
      <w:r w:rsidRPr="00AF6FB7">
        <w:rPr>
          <w:rStyle w:val="apple-converted-space"/>
          <w:color w:val="000000"/>
          <w:shd w:val="clear" w:color="auto" w:fill="FFFFFF"/>
        </w:rPr>
        <w:t xml:space="preserve">National Association of the Deaf </w:t>
      </w:r>
      <w:r w:rsidRPr="00AF6FB7">
        <w:rPr>
          <w:color w:val="000000"/>
          <w:shd w:val="clear" w:color="auto" w:fill="FFFFFF"/>
        </w:rPr>
        <w:t>Outstanding Service to Interpreting Award</w:t>
      </w:r>
      <w:r w:rsidRPr="00AF6FB7">
        <w:rPr>
          <w:color w:val="000000"/>
        </w:rPr>
        <w:tab/>
        <w:t xml:space="preserve">    2016</w:t>
      </w:r>
    </w:p>
    <w:p w14:paraId="56B89072" w14:textId="77777777" w:rsidR="008400EE" w:rsidRPr="00AF6FB7" w:rsidRDefault="008400EE" w:rsidP="008400EE">
      <w:pPr>
        <w:tabs>
          <w:tab w:val="right" w:pos="8640"/>
        </w:tabs>
        <w:rPr>
          <w:color w:val="000000"/>
        </w:rPr>
      </w:pPr>
      <w:r w:rsidRPr="00AF6FB7">
        <w:rPr>
          <w:color w:val="000000"/>
        </w:rPr>
        <w:lastRenderedPageBreak/>
        <w:t>Investigator Tufts Collaborates Seed Grant $15,588</w:t>
      </w:r>
      <w:r w:rsidRPr="00AF6FB7">
        <w:rPr>
          <w:color w:val="000000"/>
        </w:rPr>
        <w:tab/>
        <w:t>2015</w:t>
      </w:r>
    </w:p>
    <w:p w14:paraId="018A3AE9" w14:textId="77777777" w:rsidR="008400EE" w:rsidRPr="00AF6FB7" w:rsidRDefault="008400EE" w:rsidP="008400EE">
      <w:pPr>
        <w:tabs>
          <w:tab w:val="right" w:pos="8640"/>
        </w:tabs>
        <w:spacing w:after="120"/>
        <w:rPr>
          <w:color w:val="000000"/>
        </w:rPr>
      </w:pPr>
      <w:r w:rsidRPr="00AF6FB7">
        <w:rPr>
          <w:color w:val="000000"/>
        </w:rPr>
        <w:t>“Structure of an emerging village sign language in Turkey”</w:t>
      </w:r>
    </w:p>
    <w:p w14:paraId="2F02B9CA" w14:textId="77777777" w:rsidR="008400EE" w:rsidRPr="00AF6FB7" w:rsidRDefault="008400EE" w:rsidP="008400EE">
      <w:pPr>
        <w:tabs>
          <w:tab w:val="right" w:pos="8640"/>
        </w:tabs>
        <w:spacing w:after="120"/>
        <w:rPr>
          <w:color w:val="000000"/>
        </w:rPr>
      </w:pPr>
      <w:r w:rsidRPr="00AF6FB7">
        <w:rPr>
          <w:color w:val="000000"/>
        </w:rPr>
        <w:t>Deborah Greenwald Fellowship</w:t>
      </w:r>
      <w:r w:rsidRPr="00AF6FB7">
        <w:rPr>
          <w:color w:val="000000"/>
        </w:rPr>
        <w:tab/>
        <w:t>2014</w:t>
      </w:r>
    </w:p>
    <w:p w14:paraId="169E3641" w14:textId="77777777" w:rsidR="008400EE" w:rsidRPr="00AF6FB7" w:rsidRDefault="008400EE" w:rsidP="008400EE">
      <w:pPr>
        <w:tabs>
          <w:tab w:val="right" w:pos="8640"/>
        </w:tabs>
        <w:rPr>
          <w:color w:val="000000"/>
        </w:rPr>
      </w:pPr>
      <w:r w:rsidRPr="00AF6FB7">
        <w:rPr>
          <w:color w:val="000000"/>
        </w:rPr>
        <w:t>Outstanding Graduate Student Contribution to Undergraduate Education</w:t>
      </w:r>
      <w:r w:rsidRPr="00AF6FB7">
        <w:rPr>
          <w:color w:val="000000"/>
        </w:rPr>
        <w:tab/>
        <w:t>2014</w:t>
      </w:r>
    </w:p>
    <w:p w14:paraId="4E941F9C" w14:textId="77777777" w:rsidR="008400EE" w:rsidRPr="00AF6FB7" w:rsidRDefault="008400EE" w:rsidP="008400EE">
      <w:pPr>
        <w:tabs>
          <w:tab w:val="right" w:pos="8640"/>
        </w:tabs>
        <w:spacing w:after="120"/>
        <w:rPr>
          <w:color w:val="000000"/>
        </w:rPr>
      </w:pPr>
      <w:r w:rsidRPr="00AF6FB7">
        <w:rPr>
          <w:color w:val="000000"/>
        </w:rPr>
        <w:t>Special Mention</w:t>
      </w:r>
    </w:p>
    <w:p w14:paraId="238D8A83" w14:textId="77777777" w:rsidR="008400EE" w:rsidRPr="00AF6FB7" w:rsidRDefault="008400EE" w:rsidP="008400EE">
      <w:pPr>
        <w:tabs>
          <w:tab w:val="right" w:pos="8640"/>
        </w:tabs>
        <w:rPr>
          <w:color w:val="000000"/>
        </w:rPr>
      </w:pPr>
      <w:r w:rsidRPr="00AF6FB7">
        <w:rPr>
          <w:color w:val="000000"/>
        </w:rPr>
        <w:t>Tufts University Graduate Student Research Competition</w:t>
      </w:r>
      <w:r w:rsidRPr="00AF6FB7">
        <w:rPr>
          <w:color w:val="000000"/>
        </w:rPr>
        <w:tab/>
        <w:t>2014</w:t>
      </w:r>
    </w:p>
    <w:p w14:paraId="080795DD" w14:textId="77777777" w:rsidR="008400EE" w:rsidRPr="00AF6FB7" w:rsidRDefault="008400EE" w:rsidP="008400EE">
      <w:pPr>
        <w:tabs>
          <w:tab w:val="right" w:pos="8640"/>
        </w:tabs>
        <w:spacing w:after="120"/>
        <w:rPr>
          <w:color w:val="000000"/>
        </w:rPr>
      </w:pPr>
      <w:r w:rsidRPr="00AF6FB7">
        <w:rPr>
          <w:color w:val="000000"/>
        </w:rPr>
        <w:t>Research Funds</w:t>
      </w:r>
    </w:p>
    <w:p w14:paraId="260D03B2" w14:textId="77777777" w:rsidR="008400EE" w:rsidRPr="00AF6FB7" w:rsidRDefault="008400EE" w:rsidP="008400EE">
      <w:pPr>
        <w:tabs>
          <w:tab w:val="right" w:pos="8640"/>
        </w:tabs>
        <w:rPr>
          <w:color w:val="000000"/>
        </w:rPr>
      </w:pPr>
      <w:proofErr w:type="spellStart"/>
      <w:r w:rsidRPr="00AF6FB7">
        <w:rPr>
          <w:color w:val="000000"/>
        </w:rPr>
        <w:t>TuftsIgnite</w:t>
      </w:r>
      <w:proofErr w:type="spellEnd"/>
      <w:r w:rsidRPr="00AF6FB7">
        <w:rPr>
          <w:color w:val="000000"/>
        </w:rPr>
        <w:t xml:space="preserve"> Research Presentation Competition </w:t>
      </w:r>
      <w:r w:rsidRPr="00AF6FB7">
        <w:rPr>
          <w:color w:val="000000"/>
        </w:rPr>
        <w:tab/>
        <w:t>2014</w:t>
      </w:r>
    </w:p>
    <w:p w14:paraId="5C539748" w14:textId="77777777" w:rsidR="008400EE" w:rsidRPr="00AF6FB7" w:rsidRDefault="008400EE" w:rsidP="008400EE">
      <w:pPr>
        <w:tabs>
          <w:tab w:val="right" w:pos="8640"/>
        </w:tabs>
        <w:spacing w:after="120"/>
        <w:rPr>
          <w:color w:val="000000"/>
        </w:rPr>
      </w:pPr>
      <w:r w:rsidRPr="00AF6FB7">
        <w:rPr>
          <w:color w:val="000000"/>
        </w:rPr>
        <w:t>First Prize</w:t>
      </w:r>
    </w:p>
    <w:p w14:paraId="0DDF9A46" w14:textId="77777777" w:rsidR="008400EE" w:rsidRPr="00AF6FB7" w:rsidRDefault="008400EE" w:rsidP="008400EE">
      <w:pPr>
        <w:tabs>
          <w:tab w:val="right" w:pos="8640"/>
        </w:tabs>
        <w:rPr>
          <w:color w:val="000000"/>
        </w:rPr>
      </w:pPr>
      <w:r w:rsidRPr="00AF6FB7">
        <w:rPr>
          <w:color w:val="000000"/>
        </w:rPr>
        <w:t>Massachusetts Registry of Interpreters for the Deaf</w:t>
      </w:r>
      <w:r w:rsidRPr="00AF6FB7">
        <w:rPr>
          <w:color w:val="000000"/>
        </w:rPr>
        <w:tab/>
        <w:t>2013</w:t>
      </w:r>
    </w:p>
    <w:p w14:paraId="562E1F3C" w14:textId="77777777" w:rsidR="008400EE" w:rsidRPr="00AF6FB7" w:rsidRDefault="008400EE" w:rsidP="008400EE">
      <w:pPr>
        <w:tabs>
          <w:tab w:val="right" w:pos="8640"/>
        </w:tabs>
        <w:spacing w:after="120"/>
        <w:rPr>
          <w:color w:val="000000"/>
        </w:rPr>
      </w:pPr>
      <w:r w:rsidRPr="00AF6FB7">
        <w:rPr>
          <w:color w:val="000000"/>
        </w:rPr>
        <w:t>Research Funds</w:t>
      </w:r>
    </w:p>
    <w:p w14:paraId="4271164A" w14:textId="77777777" w:rsidR="008400EE" w:rsidRPr="00AF6FB7" w:rsidRDefault="008400EE" w:rsidP="008400EE">
      <w:pPr>
        <w:tabs>
          <w:tab w:val="right" w:pos="8640"/>
        </w:tabs>
        <w:rPr>
          <w:color w:val="000000"/>
        </w:rPr>
      </w:pPr>
      <w:r w:rsidRPr="00AF6FB7">
        <w:rPr>
          <w:color w:val="000000"/>
        </w:rPr>
        <w:t xml:space="preserve">Massachusetts Registry of Interpreters for the Deaf </w:t>
      </w:r>
      <w:r w:rsidRPr="00AF6FB7">
        <w:rPr>
          <w:color w:val="000000"/>
        </w:rPr>
        <w:tab/>
        <w:t>2013</w:t>
      </w:r>
    </w:p>
    <w:p w14:paraId="0770F864" w14:textId="77777777" w:rsidR="008400EE" w:rsidRPr="00AF6FB7" w:rsidRDefault="008400EE" w:rsidP="008400EE">
      <w:pPr>
        <w:tabs>
          <w:tab w:val="right" w:pos="8640"/>
        </w:tabs>
        <w:spacing w:after="120"/>
        <w:rPr>
          <w:color w:val="000000"/>
        </w:rPr>
      </w:pPr>
      <w:r w:rsidRPr="00AF6FB7">
        <w:rPr>
          <w:color w:val="000000"/>
        </w:rPr>
        <w:t>Travel Funds</w:t>
      </w:r>
    </w:p>
    <w:p w14:paraId="13F5D033" w14:textId="77777777" w:rsidR="008400EE" w:rsidRPr="00AF6FB7" w:rsidRDefault="008400EE" w:rsidP="008400EE">
      <w:pPr>
        <w:tabs>
          <w:tab w:val="right" w:pos="8640"/>
        </w:tabs>
        <w:rPr>
          <w:color w:val="000000"/>
        </w:rPr>
      </w:pPr>
      <w:r w:rsidRPr="00AF6FB7">
        <w:rPr>
          <w:color w:val="000000"/>
        </w:rPr>
        <w:t xml:space="preserve">Tufts University Graduate School of Arts and Engineering </w:t>
      </w:r>
      <w:r w:rsidRPr="00AF6FB7">
        <w:rPr>
          <w:color w:val="000000"/>
        </w:rPr>
        <w:tab/>
        <w:t>2012</w:t>
      </w:r>
    </w:p>
    <w:p w14:paraId="5840ED06" w14:textId="77777777" w:rsidR="008400EE" w:rsidRPr="00AF6FB7" w:rsidRDefault="008400EE" w:rsidP="008400EE">
      <w:pPr>
        <w:tabs>
          <w:tab w:val="right" w:pos="8640"/>
        </w:tabs>
        <w:spacing w:after="120"/>
        <w:rPr>
          <w:color w:val="000000"/>
        </w:rPr>
      </w:pPr>
      <w:r w:rsidRPr="00AF6FB7">
        <w:rPr>
          <w:color w:val="000000"/>
        </w:rPr>
        <w:t>Travel Funds</w:t>
      </w:r>
    </w:p>
    <w:p w14:paraId="4DD1D75F" w14:textId="77777777" w:rsidR="008400EE" w:rsidRPr="00AF6FB7" w:rsidRDefault="008400EE" w:rsidP="008400EE">
      <w:pPr>
        <w:tabs>
          <w:tab w:val="right" w:pos="8640"/>
        </w:tabs>
        <w:rPr>
          <w:color w:val="000000"/>
        </w:rPr>
      </w:pPr>
      <w:r w:rsidRPr="00AF6FB7">
        <w:rPr>
          <w:color w:val="000000"/>
        </w:rPr>
        <w:t xml:space="preserve">Tufts University Psychology Department </w:t>
      </w:r>
      <w:proofErr w:type="gramStart"/>
      <w:r w:rsidRPr="00AF6FB7">
        <w:rPr>
          <w:color w:val="000000"/>
        </w:rPr>
        <w:tab/>
        <w:t xml:space="preserve">  2011</w:t>
      </w:r>
      <w:proofErr w:type="gramEnd"/>
      <w:r w:rsidRPr="00AF6FB7">
        <w:rPr>
          <w:color w:val="000000"/>
        </w:rPr>
        <w:t>, 2012</w:t>
      </w:r>
    </w:p>
    <w:p w14:paraId="06402956" w14:textId="77777777" w:rsidR="008400EE" w:rsidRPr="00AF6FB7" w:rsidRDefault="008400EE" w:rsidP="008400EE">
      <w:pPr>
        <w:tabs>
          <w:tab w:val="right" w:pos="8640"/>
        </w:tabs>
        <w:spacing w:after="120"/>
        <w:rPr>
          <w:color w:val="000000"/>
        </w:rPr>
      </w:pPr>
      <w:r w:rsidRPr="00AF6FB7">
        <w:rPr>
          <w:color w:val="000000"/>
        </w:rPr>
        <w:t xml:space="preserve">Travel Funds </w:t>
      </w:r>
      <w:r w:rsidRPr="00AF6FB7">
        <w:rPr>
          <w:color w:val="000000"/>
        </w:rPr>
        <w:tab/>
      </w:r>
    </w:p>
    <w:p w14:paraId="667E8934" w14:textId="77777777" w:rsidR="008400EE" w:rsidRPr="00AF6FB7" w:rsidRDefault="008400EE" w:rsidP="008400EE">
      <w:pPr>
        <w:rPr>
          <w:color w:val="000000"/>
        </w:rPr>
      </w:pPr>
      <w:r w:rsidRPr="00AF6FB7">
        <w:rPr>
          <w:color w:val="000000"/>
        </w:rPr>
        <w:t>NSF Visual Language Visual Learning (VL2)</w:t>
      </w:r>
      <w:r w:rsidRPr="00AF6FB7">
        <w:rPr>
          <w:color w:val="000000"/>
        </w:rPr>
        <w:tab/>
      </w:r>
      <w:r w:rsidRPr="00AF6FB7">
        <w:rPr>
          <w:color w:val="000000"/>
        </w:rPr>
        <w:tab/>
      </w:r>
      <w:r w:rsidRPr="00AF6FB7">
        <w:rPr>
          <w:color w:val="000000"/>
        </w:rPr>
        <w:tab/>
        <w:t xml:space="preserve">                  2009, 2010</w:t>
      </w:r>
    </w:p>
    <w:p w14:paraId="1F627C3D" w14:textId="77777777" w:rsidR="008400EE" w:rsidRPr="00AF6FB7" w:rsidRDefault="008400EE" w:rsidP="008400EE">
      <w:pPr>
        <w:spacing w:after="120"/>
        <w:rPr>
          <w:color w:val="000000"/>
        </w:rPr>
      </w:pPr>
      <w:r w:rsidRPr="00AF6FB7">
        <w:rPr>
          <w:color w:val="000000"/>
        </w:rPr>
        <w:t>Travel Funds</w:t>
      </w:r>
    </w:p>
    <w:p w14:paraId="2044FCAA" w14:textId="77777777" w:rsidR="008400EE" w:rsidRPr="00AF6FB7" w:rsidRDefault="008400EE" w:rsidP="008400EE">
      <w:pPr>
        <w:pStyle w:val="Heading1"/>
        <w:rPr>
          <w:color w:val="000000"/>
          <w:szCs w:val="24"/>
        </w:rPr>
      </w:pPr>
      <w:r w:rsidRPr="00AF6FB7">
        <w:rPr>
          <w:color w:val="000000"/>
          <w:szCs w:val="24"/>
        </w:rPr>
        <w:t>Teaching Experience</w:t>
      </w:r>
    </w:p>
    <w:p w14:paraId="119DCAB2" w14:textId="77777777" w:rsidR="008400EE" w:rsidRPr="00AF6FB7" w:rsidRDefault="008400EE" w:rsidP="008400EE">
      <w:pPr>
        <w:tabs>
          <w:tab w:val="right" w:pos="8640"/>
        </w:tabs>
        <w:spacing w:after="120"/>
        <w:rPr>
          <w:color w:val="000000"/>
        </w:rPr>
      </w:pPr>
      <w:r w:rsidRPr="00AF6FB7">
        <w:rPr>
          <w:b/>
          <w:color w:val="000000"/>
        </w:rPr>
        <w:t xml:space="preserve">Graduate Courses: </w:t>
      </w:r>
      <w:r w:rsidRPr="00AF6FB7">
        <w:rPr>
          <w:color w:val="000000"/>
        </w:rPr>
        <w:t>ASL Structure, Pre-Practicum, Practicum Seminar, Advanced Seminar Learning and the Deaf</w:t>
      </w:r>
    </w:p>
    <w:p w14:paraId="6D75C655" w14:textId="77777777" w:rsidR="008400EE" w:rsidRPr="00AF6FB7" w:rsidRDefault="008400EE" w:rsidP="008400EE">
      <w:pPr>
        <w:tabs>
          <w:tab w:val="right" w:pos="8640"/>
        </w:tabs>
        <w:spacing w:after="120"/>
        <w:rPr>
          <w:b/>
          <w:color w:val="000000"/>
        </w:rPr>
      </w:pPr>
      <w:r w:rsidRPr="00AF6FB7">
        <w:rPr>
          <w:b/>
          <w:color w:val="000000"/>
        </w:rPr>
        <w:t xml:space="preserve">Undergraduate Courses: </w:t>
      </w:r>
      <w:r w:rsidRPr="00AF6FB7">
        <w:rPr>
          <w:color w:val="000000"/>
        </w:rPr>
        <w:t xml:space="preserve">Selected Topics in Deaf Education, Field Experiences </w:t>
      </w:r>
    </w:p>
    <w:p w14:paraId="63E1B92A" w14:textId="6ABE90FC" w:rsidR="008400EE" w:rsidRPr="00DF06CF" w:rsidRDefault="008400EE" w:rsidP="00DF06CF">
      <w:pPr>
        <w:tabs>
          <w:tab w:val="right" w:pos="8640"/>
        </w:tabs>
        <w:spacing w:after="120"/>
        <w:rPr>
          <w:b/>
          <w:color w:val="000000"/>
        </w:rPr>
      </w:pPr>
      <w:r w:rsidRPr="00AF6FB7">
        <w:rPr>
          <w:b/>
          <w:color w:val="000000"/>
        </w:rPr>
        <w:t xml:space="preserve">Teaching Assistant: </w:t>
      </w:r>
      <w:r w:rsidRPr="00AF6FB7">
        <w:rPr>
          <w:color w:val="000000"/>
        </w:rPr>
        <w:t>Experimental Psychology, Psychology of Language, Introduction to Linguistics, Introduction to Psychology, Experimental Social Psychology, Perception, Abnormal Psychology, Social Psychology</w:t>
      </w:r>
      <w:r w:rsidRPr="00AF6FB7">
        <w:rPr>
          <w:color w:val="000000"/>
        </w:rPr>
        <w:tab/>
      </w:r>
    </w:p>
    <w:p w14:paraId="0B715273" w14:textId="77777777" w:rsidR="008400EE" w:rsidRPr="00AF6FB7" w:rsidRDefault="008400EE" w:rsidP="008400EE">
      <w:pPr>
        <w:pStyle w:val="Heading1"/>
        <w:rPr>
          <w:color w:val="000000"/>
          <w:szCs w:val="24"/>
        </w:rPr>
      </w:pPr>
      <w:r w:rsidRPr="00AF6FB7">
        <w:rPr>
          <w:color w:val="000000"/>
          <w:szCs w:val="24"/>
        </w:rPr>
        <w:t>Media Coverage</w:t>
      </w:r>
    </w:p>
    <w:p w14:paraId="1574B536" w14:textId="77777777" w:rsidR="008400EE" w:rsidRPr="00AF6FB7" w:rsidRDefault="008400EE" w:rsidP="008400EE">
      <w:pPr>
        <w:rPr>
          <w:i/>
          <w:color w:val="000000"/>
        </w:rPr>
        <w:sectPr w:rsidR="008400EE" w:rsidRPr="00AF6FB7" w:rsidSect="00280B92">
          <w:footerReference w:type="default" r:id="rId15"/>
          <w:headerReference w:type="first" r:id="rId16"/>
          <w:type w:val="continuous"/>
          <w:pgSz w:w="12240" w:h="15840"/>
          <w:pgMar w:top="1440" w:right="1440" w:bottom="1440" w:left="1800" w:header="720" w:footer="720" w:gutter="0"/>
          <w:cols w:space="720"/>
          <w:docGrid w:linePitch="360"/>
        </w:sectPr>
      </w:pPr>
    </w:p>
    <w:p w14:paraId="39588B45" w14:textId="77777777" w:rsidR="008400EE" w:rsidRDefault="00186DCA" w:rsidP="008400EE">
      <w:pPr>
        <w:rPr>
          <w:color w:val="000000"/>
        </w:rPr>
      </w:pPr>
      <w:hyperlink r:id="rId17" w:history="1">
        <w:r w:rsidR="008400EE" w:rsidRPr="006661C3">
          <w:rPr>
            <w:rStyle w:val="Hyperlink"/>
          </w:rPr>
          <w:t xml:space="preserve">NPR, KPCC, </w:t>
        </w:r>
        <w:proofErr w:type="spellStart"/>
        <w:r w:rsidR="008400EE" w:rsidRPr="006661C3">
          <w:rPr>
            <w:rStyle w:val="Hyperlink"/>
          </w:rPr>
          <w:t>LAist</w:t>
        </w:r>
        <w:proofErr w:type="spellEnd"/>
      </w:hyperlink>
      <w:r w:rsidR="008400EE" w:rsidRPr="006661C3">
        <w:rPr>
          <w:color w:val="000000"/>
        </w:rPr>
        <w:t xml:space="preserve"> </w:t>
      </w:r>
      <w:proofErr w:type="gramStart"/>
      <w:r w:rsidR="008400EE" w:rsidRPr="006661C3">
        <w:rPr>
          <w:color w:val="000000"/>
        </w:rPr>
        <w:t>June</w:t>
      </w:r>
      <w:r w:rsidR="008400EE">
        <w:rPr>
          <w:color w:val="000000"/>
        </w:rPr>
        <w:t>,</w:t>
      </w:r>
      <w:proofErr w:type="gramEnd"/>
      <w:r w:rsidR="008400EE">
        <w:rPr>
          <w:color w:val="000000"/>
        </w:rPr>
        <w:t xml:space="preserve"> 2022 </w:t>
      </w:r>
    </w:p>
    <w:p w14:paraId="14E3A7D1" w14:textId="77777777" w:rsidR="008400EE" w:rsidRPr="00DC4DF6" w:rsidRDefault="00186DCA" w:rsidP="008400EE">
      <w:pPr>
        <w:rPr>
          <w:color w:val="000000"/>
        </w:rPr>
      </w:pPr>
      <w:hyperlink r:id="rId18" w:history="1">
        <w:r w:rsidR="008400EE" w:rsidRPr="00DC4DF6">
          <w:rPr>
            <w:rStyle w:val="Hyperlink"/>
          </w:rPr>
          <w:t>The Conversation</w:t>
        </w:r>
      </w:hyperlink>
      <w:r w:rsidR="008400EE" w:rsidRPr="00DC4DF6">
        <w:rPr>
          <w:color w:val="000000"/>
        </w:rPr>
        <w:t xml:space="preserve"> </w:t>
      </w:r>
      <w:proofErr w:type="gramStart"/>
      <w:r w:rsidR="008400EE" w:rsidRPr="00DC4DF6">
        <w:rPr>
          <w:color w:val="000000"/>
        </w:rPr>
        <w:t>April,</w:t>
      </w:r>
      <w:proofErr w:type="gramEnd"/>
      <w:r w:rsidR="008400EE" w:rsidRPr="00DC4DF6">
        <w:rPr>
          <w:color w:val="000000"/>
        </w:rPr>
        <w:t xml:space="preserve"> 2021</w:t>
      </w:r>
    </w:p>
    <w:p w14:paraId="7CA9B6EB" w14:textId="77777777" w:rsidR="008400EE" w:rsidRPr="00DC4DF6" w:rsidRDefault="00186DCA" w:rsidP="008400EE">
      <w:pPr>
        <w:rPr>
          <w:color w:val="000000"/>
        </w:rPr>
      </w:pPr>
      <w:hyperlink r:id="rId19" w:history="1">
        <w:r w:rsidR="008400EE" w:rsidRPr="00DC4DF6">
          <w:rPr>
            <w:rStyle w:val="Hyperlink"/>
          </w:rPr>
          <w:t>The Brink</w:t>
        </w:r>
      </w:hyperlink>
      <w:r w:rsidR="008400EE" w:rsidRPr="00DC4DF6">
        <w:rPr>
          <w:color w:val="000000"/>
        </w:rPr>
        <w:t xml:space="preserve"> </w:t>
      </w:r>
      <w:proofErr w:type="gramStart"/>
      <w:r w:rsidR="008400EE" w:rsidRPr="00DC4DF6">
        <w:rPr>
          <w:color w:val="000000"/>
        </w:rPr>
        <w:t>March,</w:t>
      </w:r>
      <w:proofErr w:type="gramEnd"/>
      <w:r w:rsidR="008400EE" w:rsidRPr="00DC4DF6">
        <w:rPr>
          <w:color w:val="000000"/>
        </w:rPr>
        <w:t xml:space="preserve"> 2021</w:t>
      </w:r>
    </w:p>
    <w:p w14:paraId="15DB45D7" w14:textId="77777777" w:rsidR="008400EE" w:rsidRDefault="00186DCA" w:rsidP="008400EE">
      <w:pPr>
        <w:rPr>
          <w:color w:val="000000"/>
        </w:rPr>
      </w:pPr>
      <w:hyperlink r:id="rId20" w:history="1">
        <w:r w:rsidR="008400EE" w:rsidRPr="00DC4DF6">
          <w:rPr>
            <w:rStyle w:val="Hyperlink"/>
          </w:rPr>
          <w:t>Because Language</w:t>
        </w:r>
      </w:hyperlink>
      <w:r w:rsidR="008400EE" w:rsidRPr="00153EB9">
        <w:rPr>
          <w:color w:val="000000"/>
        </w:rPr>
        <w:t xml:space="preserve"> </w:t>
      </w:r>
      <w:proofErr w:type="gramStart"/>
      <w:r w:rsidR="008400EE" w:rsidRPr="00153EB9">
        <w:rPr>
          <w:color w:val="000000"/>
        </w:rPr>
        <w:t>February,</w:t>
      </w:r>
      <w:proofErr w:type="gramEnd"/>
      <w:r w:rsidR="008400EE" w:rsidRPr="00153EB9">
        <w:rPr>
          <w:color w:val="000000"/>
        </w:rPr>
        <w:t xml:space="preserve"> 2021</w:t>
      </w:r>
    </w:p>
    <w:p w14:paraId="1813154F" w14:textId="77777777" w:rsidR="008400EE" w:rsidRPr="00153EB9" w:rsidRDefault="008400EE" w:rsidP="008400EE">
      <w:pPr>
        <w:rPr>
          <w:color w:val="000000"/>
        </w:rPr>
      </w:pPr>
      <w:r>
        <w:rPr>
          <w:color w:val="000000"/>
        </w:rPr>
        <w:t xml:space="preserve">BU Today </w:t>
      </w:r>
      <w:proofErr w:type="gramStart"/>
      <w:r>
        <w:rPr>
          <w:color w:val="000000"/>
        </w:rPr>
        <w:t>April,</w:t>
      </w:r>
      <w:proofErr w:type="gramEnd"/>
      <w:r>
        <w:rPr>
          <w:color w:val="000000"/>
        </w:rPr>
        <w:t xml:space="preserve"> 2020</w:t>
      </w:r>
    </w:p>
    <w:p w14:paraId="2F254720" w14:textId="77777777" w:rsidR="008400EE" w:rsidRPr="00AF6FB7" w:rsidRDefault="00186DCA" w:rsidP="008400EE">
      <w:pPr>
        <w:rPr>
          <w:color w:val="000000"/>
        </w:rPr>
      </w:pPr>
      <w:hyperlink r:id="rId21" w:history="1">
        <w:r w:rsidR="008400EE" w:rsidRPr="00AF6FB7">
          <w:rPr>
            <w:rStyle w:val="Hyperlink"/>
          </w:rPr>
          <w:t>Acadeafic</w:t>
        </w:r>
      </w:hyperlink>
      <w:r w:rsidR="008400EE" w:rsidRPr="00AF6FB7">
        <w:rPr>
          <w:color w:val="000000"/>
        </w:rPr>
        <w:t xml:space="preserve"> </w:t>
      </w:r>
      <w:proofErr w:type="gramStart"/>
      <w:r w:rsidR="008400EE" w:rsidRPr="00AF6FB7">
        <w:rPr>
          <w:color w:val="000000"/>
        </w:rPr>
        <w:t>July,</w:t>
      </w:r>
      <w:proofErr w:type="gramEnd"/>
      <w:r w:rsidR="008400EE" w:rsidRPr="00AF6FB7">
        <w:rPr>
          <w:color w:val="000000"/>
        </w:rPr>
        <w:t xml:space="preserve"> 2019</w:t>
      </w:r>
    </w:p>
    <w:p w14:paraId="44265EC8" w14:textId="77777777" w:rsidR="008400EE" w:rsidRPr="00AF6FB7" w:rsidRDefault="00186DCA" w:rsidP="008400EE">
      <w:pPr>
        <w:rPr>
          <w:color w:val="000000"/>
        </w:rPr>
      </w:pPr>
      <w:hyperlink r:id="rId22" w:history="1">
        <w:r w:rsidR="008400EE" w:rsidRPr="00AF6FB7">
          <w:rPr>
            <w:rStyle w:val="Hyperlink"/>
          </w:rPr>
          <w:t>WBUR</w:t>
        </w:r>
      </w:hyperlink>
      <w:r w:rsidR="008400EE" w:rsidRPr="00AF6FB7">
        <w:rPr>
          <w:color w:val="000000"/>
        </w:rPr>
        <w:t xml:space="preserve"> </w:t>
      </w:r>
      <w:proofErr w:type="gramStart"/>
      <w:r w:rsidR="008400EE" w:rsidRPr="00AF6FB7">
        <w:rPr>
          <w:color w:val="000000"/>
        </w:rPr>
        <w:t>July,</w:t>
      </w:r>
      <w:proofErr w:type="gramEnd"/>
      <w:r w:rsidR="008400EE" w:rsidRPr="00AF6FB7">
        <w:rPr>
          <w:color w:val="000000"/>
        </w:rPr>
        <w:t xml:space="preserve"> 2018</w:t>
      </w:r>
    </w:p>
    <w:p w14:paraId="0F0EF56D" w14:textId="77777777" w:rsidR="008400EE" w:rsidRPr="00AF6FB7" w:rsidRDefault="008400EE" w:rsidP="008400EE">
      <w:pPr>
        <w:rPr>
          <w:color w:val="000000"/>
        </w:rPr>
      </w:pPr>
      <w:proofErr w:type="spellStart"/>
      <w:r w:rsidRPr="00AF6FB7">
        <w:rPr>
          <w:color w:val="000000"/>
        </w:rPr>
        <w:t>Bostonia</w:t>
      </w:r>
      <w:proofErr w:type="spellEnd"/>
      <w:r w:rsidRPr="00AF6FB7">
        <w:rPr>
          <w:color w:val="000000"/>
        </w:rPr>
        <w:t xml:space="preserve"> Magazine </w:t>
      </w:r>
      <w:proofErr w:type="gramStart"/>
      <w:r w:rsidRPr="00AF6FB7">
        <w:rPr>
          <w:color w:val="000000"/>
        </w:rPr>
        <w:t>July,</w:t>
      </w:r>
      <w:proofErr w:type="gramEnd"/>
      <w:r w:rsidRPr="00AF6FB7">
        <w:rPr>
          <w:color w:val="000000"/>
        </w:rPr>
        <w:t xml:space="preserve"> 2017</w:t>
      </w:r>
    </w:p>
    <w:p w14:paraId="4BEA171C" w14:textId="77777777" w:rsidR="008400EE" w:rsidRPr="00AF6FB7" w:rsidRDefault="00186DCA" w:rsidP="008400EE">
      <w:pPr>
        <w:rPr>
          <w:color w:val="000000"/>
        </w:rPr>
      </w:pPr>
      <w:hyperlink r:id="rId23" w:history="1">
        <w:r w:rsidR="008400EE" w:rsidRPr="00AF6FB7">
          <w:rPr>
            <w:rStyle w:val="Hyperlink"/>
          </w:rPr>
          <w:t>WGBH Greater Boston</w:t>
        </w:r>
      </w:hyperlink>
      <w:r w:rsidR="008400EE" w:rsidRPr="00AF6FB7">
        <w:rPr>
          <w:color w:val="000000"/>
        </w:rPr>
        <w:t xml:space="preserve"> </w:t>
      </w:r>
      <w:proofErr w:type="gramStart"/>
      <w:r w:rsidR="008400EE" w:rsidRPr="00AF6FB7">
        <w:rPr>
          <w:color w:val="000000"/>
        </w:rPr>
        <w:t>June,</w:t>
      </w:r>
      <w:proofErr w:type="gramEnd"/>
      <w:r w:rsidR="008400EE" w:rsidRPr="00AF6FB7">
        <w:rPr>
          <w:color w:val="000000"/>
        </w:rPr>
        <w:t xml:space="preserve"> 2017</w:t>
      </w:r>
    </w:p>
    <w:p w14:paraId="6E857612" w14:textId="77777777" w:rsidR="008400EE" w:rsidRPr="00AF6FB7" w:rsidRDefault="00186DCA" w:rsidP="008400EE">
      <w:pPr>
        <w:rPr>
          <w:color w:val="000000"/>
        </w:rPr>
      </w:pPr>
      <w:hyperlink r:id="rId24" w:history="1">
        <w:r w:rsidR="008400EE" w:rsidRPr="00AF6FB7">
          <w:rPr>
            <w:rStyle w:val="Hyperlink"/>
          </w:rPr>
          <w:t>The Washington Post</w:t>
        </w:r>
      </w:hyperlink>
      <w:r w:rsidR="008400EE" w:rsidRPr="00AF6FB7">
        <w:rPr>
          <w:color w:val="000000"/>
        </w:rPr>
        <w:t xml:space="preserve">  </w:t>
      </w:r>
      <w:proofErr w:type="gramStart"/>
      <w:r w:rsidR="008400EE" w:rsidRPr="00AF6FB7">
        <w:rPr>
          <w:color w:val="000000"/>
        </w:rPr>
        <w:t>April,</w:t>
      </w:r>
      <w:proofErr w:type="gramEnd"/>
      <w:r w:rsidR="008400EE" w:rsidRPr="00AF6FB7">
        <w:rPr>
          <w:color w:val="000000"/>
        </w:rPr>
        <w:t xml:space="preserve"> 2017</w:t>
      </w:r>
    </w:p>
    <w:p w14:paraId="110F75C5" w14:textId="77777777" w:rsidR="008400EE" w:rsidRPr="00AF6FB7" w:rsidRDefault="00186DCA" w:rsidP="008400EE">
      <w:pPr>
        <w:rPr>
          <w:color w:val="000000"/>
        </w:rPr>
      </w:pPr>
      <w:hyperlink r:id="rId25" w:history="1">
        <w:r w:rsidR="008400EE" w:rsidRPr="00AF6FB7">
          <w:rPr>
            <w:rStyle w:val="Hyperlink"/>
          </w:rPr>
          <w:t>The Bend Bulletin</w:t>
        </w:r>
      </w:hyperlink>
      <w:r w:rsidR="008400EE" w:rsidRPr="00AF6FB7">
        <w:rPr>
          <w:color w:val="000000"/>
        </w:rPr>
        <w:t xml:space="preserve"> </w:t>
      </w:r>
      <w:proofErr w:type="gramStart"/>
      <w:r w:rsidR="008400EE" w:rsidRPr="00AF6FB7">
        <w:rPr>
          <w:color w:val="000000"/>
        </w:rPr>
        <w:t>April,</w:t>
      </w:r>
      <w:proofErr w:type="gramEnd"/>
      <w:r w:rsidR="008400EE" w:rsidRPr="00AF6FB7">
        <w:rPr>
          <w:color w:val="000000"/>
        </w:rPr>
        <w:t xml:space="preserve"> 2017</w:t>
      </w:r>
    </w:p>
    <w:p w14:paraId="1925C955" w14:textId="77777777" w:rsidR="008400EE" w:rsidRPr="00AF6FB7" w:rsidRDefault="00186DCA" w:rsidP="008400EE">
      <w:pPr>
        <w:rPr>
          <w:color w:val="000000"/>
        </w:rPr>
      </w:pPr>
      <w:hyperlink r:id="rId26" w:history="1">
        <w:r w:rsidR="008400EE" w:rsidRPr="00AF6FB7">
          <w:rPr>
            <w:rStyle w:val="Hyperlink"/>
          </w:rPr>
          <w:t>The Hutchinson News</w:t>
        </w:r>
      </w:hyperlink>
      <w:r w:rsidR="008400EE" w:rsidRPr="00AF6FB7">
        <w:rPr>
          <w:color w:val="000000"/>
        </w:rPr>
        <w:t xml:space="preserve"> </w:t>
      </w:r>
      <w:proofErr w:type="gramStart"/>
      <w:r w:rsidR="008400EE" w:rsidRPr="00AF6FB7">
        <w:rPr>
          <w:color w:val="000000"/>
        </w:rPr>
        <w:t>April,</w:t>
      </w:r>
      <w:proofErr w:type="gramEnd"/>
      <w:r w:rsidR="008400EE" w:rsidRPr="00AF6FB7">
        <w:rPr>
          <w:color w:val="000000"/>
        </w:rPr>
        <w:t xml:space="preserve"> 2017</w:t>
      </w:r>
    </w:p>
    <w:p w14:paraId="59A96F49" w14:textId="77777777" w:rsidR="008400EE" w:rsidRPr="00AF6FB7" w:rsidRDefault="00186DCA" w:rsidP="008400EE">
      <w:pPr>
        <w:rPr>
          <w:color w:val="000000"/>
        </w:rPr>
      </w:pPr>
      <w:hyperlink r:id="rId27" w:history="1">
        <w:r w:rsidR="008400EE" w:rsidRPr="00AF6FB7">
          <w:rPr>
            <w:rStyle w:val="Hyperlink"/>
          </w:rPr>
          <w:t>The Spectator</w:t>
        </w:r>
      </w:hyperlink>
      <w:r w:rsidR="008400EE" w:rsidRPr="00AF6FB7">
        <w:rPr>
          <w:color w:val="000000"/>
        </w:rPr>
        <w:t xml:space="preserve"> </w:t>
      </w:r>
      <w:proofErr w:type="gramStart"/>
      <w:r w:rsidR="008400EE" w:rsidRPr="00AF6FB7">
        <w:rPr>
          <w:color w:val="000000"/>
        </w:rPr>
        <w:t>April,</w:t>
      </w:r>
      <w:proofErr w:type="gramEnd"/>
      <w:r w:rsidR="008400EE" w:rsidRPr="00AF6FB7">
        <w:rPr>
          <w:color w:val="000000"/>
        </w:rPr>
        <w:t xml:space="preserve"> 2017</w:t>
      </w:r>
    </w:p>
    <w:p w14:paraId="541F2034" w14:textId="77777777" w:rsidR="008400EE" w:rsidRPr="00AF6FB7" w:rsidRDefault="00186DCA" w:rsidP="008400EE">
      <w:pPr>
        <w:rPr>
          <w:color w:val="000000"/>
        </w:rPr>
      </w:pPr>
      <w:hyperlink r:id="rId28" w:history="1">
        <w:r w:rsidR="008400EE" w:rsidRPr="00AF6FB7">
          <w:rPr>
            <w:rStyle w:val="Hyperlink"/>
          </w:rPr>
          <w:t>The Tufts Daily</w:t>
        </w:r>
      </w:hyperlink>
      <w:r w:rsidR="008400EE" w:rsidRPr="00AF6FB7">
        <w:rPr>
          <w:color w:val="000000"/>
        </w:rPr>
        <w:t xml:space="preserve"> </w:t>
      </w:r>
      <w:proofErr w:type="gramStart"/>
      <w:r w:rsidR="008400EE" w:rsidRPr="00AF6FB7">
        <w:rPr>
          <w:color w:val="000000"/>
        </w:rPr>
        <w:t>April,</w:t>
      </w:r>
      <w:proofErr w:type="gramEnd"/>
      <w:r w:rsidR="008400EE" w:rsidRPr="00AF6FB7">
        <w:rPr>
          <w:color w:val="000000"/>
        </w:rPr>
        <w:t xml:space="preserve"> 2017</w:t>
      </w:r>
    </w:p>
    <w:p w14:paraId="49235F2E" w14:textId="77777777" w:rsidR="008400EE" w:rsidRPr="00AF6FB7" w:rsidRDefault="00186DCA" w:rsidP="008400EE">
      <w:pPr>
        <w:rPr>
          <w:color w:val="000000"/>
        </w:rPr>
      </w:pPr>
      <w:hyperlink r:id="rId29" w:history="1">
        <w:proofErr w:type="spellStart"/>
        <w:r w:rsidR="008400EE" w:rsidRPr="00AF6FB7">
          <w:rPr>
            <w:rStyle w:val="Hyperlink"/>
          </w:rPr>
          <w:t>TuftsNow</w:t>
        </w:r>
        <w:proofErr w:type="spellEnd"/>
      </w:hyperlink>
      <w:r w:rsidR="008400EE" w:rsidRPr="00AF6FB7">
        <w:rPr>
          <w:color w:val="000000"/>
        </w:rPr>
        <w:t xml:space="preserve"> </w:t>
      </w:r>
      <w:proofErr w:type="gramStart"/>
      <w:r w:rsidR="008400EE" w:rsidRPr="00AF6FB7">
        <w:rPr>
          <w:color w:val="000000"/>
        </w:rPr>
        <w:t>April,</w:t>
      </w:r>
      <w:proofErr w:type="gramEnd"/>
      <w:r w:rsidR="008400EE" w:rsidRPr="00AF6FB7">
        <w:rPr>
          <w:color w:val="000000"/>
        </w:rPr>
        <w:t xml:space="preserve"> 2017</w:t>
      </w:r>
    </w:p>
    <w:p w14:paraId="6D073DF3" w14:textId="77777777" w:rsidR="008400EE" w:rsidRPr="00AF6FB7" w:rsidRDefault="00186DCA" w:rsidP="008400EE">
      <w:pPr>
        <w:rPr>
          <w:color w:val="000000"/>
        </w:rPr>
      </w:pPr>
      <w:hyperlink r:id="rId30" w:history="1">
        <w:r w:rsidR="008400EE" w:rsidRPr="00AF6FB7">
          <w:rPr>
            <w:rStyle w:val="Hyperlink"/>
          </w:rPr>
          <w:t>Popular Science</w:t>
        </w:r>
      </w:hyperlink>
      <w:r w:rsidR="008400EE" w:rsidRPr="00AF6FB7">
        <w:rPr>
          <w:color w:val="000000"/>
        </w:rPr>
        <w:t xml:space="preserve"> </w:t>
      </w:r>
      <w:proofErr w:type="gramStart"/>
      <w:r w:rsidR="008400EE" w:rsidRPr="00AF6FB7">
        <w:rPr>
          <w:color w:val="000000"/>
        </w:rPr>
        <w:t>March,</w:t>
      </w:r>
      <w:proofErr w:type="gramEnd"/>
      <w:r w:rsidR="008400EE" w:rsidRPr="00AF6FB7">
        <w:rPr>
          <w:color w:val="000000"/>
        </w:rPr>
        <w:t xml:space="preserve"> 2017</w:t>
      </w:r>
    </w:p>
    <w:p w14:paraId="49E0961A" w14:textId="77777777" w:rsidR="008400EE" w:rsidRPr="00AF6FB7" w:rsidRDefault="00186DCA" w:rsidP="008400EE">
      <w:pPr>
        <w:rPr>
          <w:color w:val="000000"/>
        </w:rPr>
      </w:pPr>
      <w:hyperlink r:id="rId31" w:history="1">
        <w:r w:rsidR="008400EE" w:rsidRPr="00AF6FB7">
          <w:rPr>
            <w:rStyle w:val="Hyperlink"/>
          </w:rPr>
          <w:t xml:space="preserve">SDSU </w:t>
        </w:r>
        <w:proofErr w:type="spellStart"/>
        <w:r w:rsidR="008400EE" w:rsidRPr="00AF6FB7">
          <w:rPr>
            <w:rStyle w:val="Hyperlink"/>
          </w:rPr>
          <w:t>NewsCenter</w:t>
        </w:r>
        <w:proofErr w:type="spellEnd"/>
      </w:hyperlink>
      <w:r w:rsidR="008400EE" w:rsidRPr="00AF6FB7">
        <w:rPr>
          <w:color w:val="000000"/>
        </w:rPr>
        <w:t xml:space="preserve"> </w:t>
      </w:r>
      <w:proofErr w:type="gramStart"/>
      <w:r w:rsidR="008400EE" w:rsidRPr="00AF6FB7">
        <w:rPr>
          <w:color w:val="000000"/>
        </w:rPr>
        <w:t>March,</w:t>
      </w:r>
      <w:proofErr w:type="gramEnd"/>
      <w:r w:rsidR="008400EE" w:rsidRPr="00AF6FB7">
        <w:rPr>
          <w:color w:val="000000"/>
        </w:rPr>
        <w:t xml:space="preserve"> 2017</w:t>
      </w:r>
    </w:p>
    <w:p w14:paraId="47EB42FB" w14:textId="77777777" w:rsidR="008400EE" w:rsidRPr="00AF6FB7" w:rsidRDefault="00186DCA" w:rsidP="008400EE">
      <w:pPr>
        <w:rPr>
          <w:color w:val="000000"/>
        </w:rPr>
      </w:pPr>
      <w:hyperlink r:id="rId32" w:history="1">
        <w:r w:rsidR="008400EE" w:rsidRPr="00AF6FB7">
          <w:rPr>
            <w:rStyle w:val="Hyperlink"/>
          </w:rPr>
          <w:t>BU Today</w:t>
        </w:r>
      </w:hyperlink>
      <w:r w:rsidR="008400EE" w:rsidRPr="00AF6FB7">
        <w:rPr>
          <w:color w:val="000000"/>
        </w:rPr>
        <w:t xml:space="preserve"> </w:t>
      </w:r>
      <w:proofErr w:type="gramStart"/>
      <w:r w:rsidR="008400EE" w:rsidRPr="00AF6FB7">
        <w:rPr>
          <w:color w:val="000000"/>
        </w:rPr>
        <w:t>March,</w:t>
      </w:r>
      <w:proofErr w:type="gramEnd"/>
      <w:r w:rsidR="008400EE" w:rsidRPr="00AF6FB7">
        <w:rPr>
          <w:color w:val="000000"/>
        </w:rPr>
        <w:t xml:space="preserve"> 2017</w:t>
      </w:r>
      <w:r w:rsidR="008400EE" w:rsidRPr="00AF6FB7">
        <w:rPr>
          <w:color w:val="000000"/>
        </w:rPr>
        <w:tab/>
      </w:r>
    </w:p>
    <w:p w14:paraId="2775615D" w14:textId="77777777" w:rsidR="008400EE" w:rsidRPr="00AF6FB7" w:rsidRDefault="00186DCA" w:rsidP="008400EE">
      <w:pPr>
        <w:rPr>
          <w:color w:val="000000"/>
        </w:rPr>
      </w:pPr>
      <w:hyperlink r:id="rId33" w:history="1">
        <w:r w:rsidR="008400EE" w:rsidRPr="00AF6FB7">
          <w:rPr>
            <w:rStyle w:val="Hyperlink"/>
          </w:rPr>
          <w:t>DTV News</w:t>
        </w:r>
      </w:hyperlink>
      <w:r w:rsidR="008400EE" w:rsidRPr="00AF6FB7">
        <w:rPr>
          <w:color w:val="000000"/>
        </w:rPr>
        <w:t xml:space="preserve"> </w:t>
      </w:r>
      <w:proofErr w:type="gramStart"/>
      <w:r w:rsidR="008400EE" w:rsidRPr="00AF6FB7">
        <w:rPr>
          <w:color w:val="000000"/>
        </w:rPr>
        <w:t>February,</w:t>
      </w:r>
      <w:proofErr w:type="gramEnd"/>
      <w:r w:rsidR="008400EE" w:rsidRPr="00AF6FB7">
        <w:rPr>
          <w:color w:val="000000"/>
        </w:rPr>
        <w:t xml:space="preserve"> 2017</w:t>
      </w:r>
      <w:r w:rsidR="008400EE" w:rsidRPr="00AF6FB7">
        <w:rPr>
          <w:color w:val="000000"/>
        </w:rPr>
        <w:tab/>
      </w:r>
      <w:r w:rsidR="008400EE" w:rsidRPr="00AF6FB7">
        <w:rPr>
          <w:color w:val="000000"/>
        </w:rPr>
        <w:tab/>
      </w:r>
    </w:p>
    <w:p w14:paraId="5D24FFE1" w14:textId="77777777" w:rsidR="008400EE" w:rsidRPr="00AF6FB7" w:rsidRDefault="00186DCA" w:rsidP="008400EE">
      <w:pPr>
        <w:rPr>
          <w:color w:val="000000"/>
        </w:rPr>
      </w:pPr>
      <w:hyperlink r:id="rId34" w:history="1">
        <w:r w:rsidR="008400EE" w:rsidRPr="00AF6FB7">
          <w:rPr>
            <w:rStyle w:val="Hyperlink"/>
          </w:rPr>
          <w:t>The Daily Moth</w:t>
        </w:r>
      </w:hyperlink>
      <w:r w:rsidR="008400EE" w:rsidRPr="00AF6FB7">
        <w:rPr>
          <w:color w:val="000000"/>
        </w:rPr>
        <w:t xml:space="preserve"> </w:t>
      </w:r>
      <w:proofErr w:type="gramStart"/>
      <w:r w:rsidR="008400EE" w:rsidRPr="00AF6FB7">
        <w:rPr>
          <w:color w:val="000000"/>
        </w:rPr>
        <w:t>February,</w:t>
      </w:r>
      <w:proofErr w:type="gramEnd"/>
      <w:r w:rsidR="008400EE" w:rsidRPr="00AF6FB7">
        <w:rPr>
          <w:color w:val="000000"/>
        </w:rPr>
        <w:t xml:space="preserve"> 2017</w:t>
      </w:r>
    </w:p>
    <w:p w14:paraId="6F79456F" w14:textId="77777777" w:rsidR="008400EE" w:rsidRPr="00AF6FB7" w:rsidRDefault="00186DCA" w:rsidP="008400EE">
      <w:pPr>
        <w:rPr>
          <w:color w:val="000000"/>
        </w:rPr>
      </w:pPr>
      <w:hyperlink r:id="rId35" w:history="1">
        <w:r w:rsidR="008400EE" w:rsidRPr="00AF6FB7">
          <w:rPr>
            <w:rStyle w:val="Hyperlink"/>
          </w:rPr>
          <w:t xml:space="preserve">DTV News </w:t>
        </w:r>
      </w:hyperlink>
      <w:r w:rsidR="008400EE" w:rsidRPr="00AF6FB7">
        <w:rPr>
          <w:color w:val="000000"/>
        </w:rPr>
        <w:t xml:space="preserve"> </w:t>
      </w:r>
      <w:proofErr w:type="gramStart"/>
      <w:r w:rsidR="008400EE" w:rsidRPr="00AF6FB7">
        <w:rPr>
          <w:color w:val="000000"/>
        </w:rPr>
        <w:t>November,</w:t>
      </w:r>
      <w:proofErr w:type="gramEnd"/>
      <w:r w:rsidR="008400EE" w:rsidRPr="00AF6FB7">
        <w:rPr>
          <w:color w:val="000000"/>
        </w:rPr>
        <w:t xml:space="preserve"> 2016</w:t>
      </w:r>
    </w:p>
    <w:p w14:paraId="1A69A657" w14:textId="77777777" w:rsidR="008400EE" w:rsidRPr="00AF6FB7" w:rsidRDefault="00186DCA" w:rsidP="008400EE">
      <w:pPr>
        <w:rPr>
          <w:color w:val="000000"/>
        </w:rPr>
      </w:pPr>
      <w:hyperlink r:id="rId36" w:history="1">
        <w:proofErr w:type="spellStart"/>
        <w:r w:rsidR="008400EE" w:rsidRPr="00AF6FB7">
          <w:rPr>
            <w:rStyle w:val="Hyperlink"/>
          </w:rPr>
          <w:t>TuftsNow</w:t>
        </w:r>
        <w:proofErr w:type="spellEnd"/>
      </w:hyperlink>
      <w:r w:rsidR="008400EE" w:rsidRPr="00AF6FB7">
        <w:rPr>
          <w:color w:val="000000"/>
        </w:rPr>
        <w:t xml:space="preserve"> </w:t>
      </w:r>
      <w:proofErr w:type="gramStart"/>
      <w:r w:rsidR="008400EE" w:rsidRPr="00AF6FB7">
        <w:rPr>
          <w:color w:val="000000"/>
        </w:rPr>
        <w:t>March,</w:t>
      </w:r>
      <w:proofErr w:type="gramEnd"/>
      <w:r w:rsidR="008400EE" w:rsidRPr="00AF6FB7">
        <w:rPr>
          <w:color w:val="000000"/>
        </w:rPr>
        <w:t xml:space="preserve"> 2014</w:t>
      </w:r>
      <w:r w:rsidR="008400EE" w:rsidRPr="00AF6FB7">
        <w:rPr>
          <w:color w:val="000000"/>
        </w:rPr>
        <w:tab/>
      </w:r>
    </w:p>
    <w:p w14:paraId="621F2A8D" w14:textId="77777777" w:rsidR="008400EE" w:rsidRPr="00AF6FB7" w:rsidRDefault="008400EE" w:rsidP="008400EE">
      <w:pPr>
        <w:rPr>
          <w:color w:val="000000"/>
        </w:rPr>
        <w:sectPr w:rsidR="008400EE" w:rsidRPr="00AF6FB7" w:rsidSect="008E7536">
          <w:type w:val="continuous"/>
          <w:pgSz w:w="12240" w:h="15840"/>
          <w:pgMar w:top="1440" w:right="1440" w:bottom="1440" w:left="1800" w:header="720" w:footer="720" w:gutter="0"/>
          <w:cols w:num="2" w:space="720"/>
          <w:docGrid w:linePitch="360"/>
        </w:sectPr>
      </w:pPr>
      <w:r w:rsidRPr="00AF6FB7">
        <w:rPr>
          <w:color w:val="000000"/>
        </w:rPr>
        <w:t>Current TV November, 2007</w:t>
      </w:r>
    </w:p>
    <w:p w14:paraId="60B03FFB" w14:textId="77777777" w:rsidR="008400EE" w:rsidRPr="00AF6FB7" w:rsidRDefault="008400EE" w:rsidP="008400EE">
      <w:pPr>
        <w:rPr>
          <w:color w:val="000000"/>
        </w:rPr>
      </w:pPr>
    </w:p>
    <w:p w14:paraId="64937B70" w14:textId="77777777" w:rsidR="008400EE" w:rsidRPr="00AF6FB7" w:rsidRDefault="008400EE" w:rsidP="008400EE">
      <w:pPr>
        <w:pStyle w:val="Heading1"/>
        <w:rPr>
          <w:color w:val="000000"/>
          <w:szCs w:val="24"/>
        </w:rPr>
        <w:sectPr w:rsidR="008400EE" w:rsidRPr="00AF6FB7" w:rsidSect="00280B92">
          <w:type w:val="continuous"/>
          <w:pgSz w:w="12240" w:h="15840"/>
          <w:pgMar w:top="1440" w:right="1440" w:bottom="1440" w:left="1800" w:header="720" w:footer="720" w:gutter="0"/>
          <w:cols w:space="720"/>
          <w:docGrid w:linePitch="360"/>
        </w:sectPr>
      </w:pPr>
      <w:r w:rsidRPr="00AF6FB7">
        <w:rPr>
          <w:color w:val="000000"/>
          <w:szCs w:val="24"/>
        </w:rPr>
        <w:lastRenderedPageBreak/>
        <w:t>Professional Affiliations</w:t>
      </w:r>
    </w:p>
    <w:p w14:paraId="08F3702D" w14:textId="77777777" w:rsidR="008400EE" w:rsidRPr="00AF6FB7" w:rsidRDefault="008400EE" w:rsidP="008400EE">
      <w:pPr>
        <w:rPr>
          <w:color w:val="000000"/>
        </w:rPr>
      </w:pPr>
      <w:r w:rsidRPr="00AF6FB7">
        <w:rPr>
          <w:color w:val="000000"/>
        </w:rPr>
        <w:t xml:space="preserve">American Educational Research Association </w:t>
      </w:r>
    </w:p>
    <w:p w14:paraId="7E2324D1" w14:textId="77777777" w:rsidR="008400EE" w:rsidRPr="00AF6FB7" w:rsidRDefault="008400EE" w:rsidP="008400EE">
      <w:pPr>
        <w:rPr>
          <w:color w:val="000000"/>
        </w:rPr>
      </w:pPr>
      <w:r w:rsidRPr="00AF6FB7">
        <w:rPr>
          <w:color w:val="000000"/>
        </w:rPr>
        <w:t>American Psychological Association</w:t>
      </w:r>
    </w:p>
    <w:p w14:paraId="25486827" w14:textId="77777777" w:rsidR="008400EE" w:rsidRPr="00AF6FB7" w:rsidRDefault="008400EE" w:rsidP="008400EE">
      <w:pPr>
        <w:rPr>
          <w:color w:val="000000"/>
        </w:rPr>
      </w:pPr>
      <w:r w:rsidRPr="00AF6FB7">
        <w:rPr>
          <w:color w:val="000000"/>
        </w:rPr>
        <w:t>Association for Laboratory Phonology</w:t>
      </w:r>
    </w:p>
    <w:p w14:paraId="65D06E51" w14:textId="77777777" w:rsidR="008400EE" w:rsidRPr="00AF6FB7" w:rsidRDefault="008400EE" w:rsidP="008400EE">
      <w:pPr>
        <w:rPr>
          <w:color w:val="000000"/>
        </w:rPr>
      </w:pPr>
      <w:r w:rsidRPr="00AF6FB7">
        <w:rPr>
          <w:color w:val="000000"/>
        </w:rPr>
        <w:t>CODA International</w:t>
      </w:r>
      <w:r w:rsidRPr="00AF6FB7">
        <w:rPr>
          <w:color w:val="000000"/>
        </w:rPr>
        <w:tab/>
      </w:r>
    </w:p>
    <w:p w14:paraId="08250494" w14:textId="77777777" w:rsidR="008400EE" w:rsidRPr="00AF6FB7" w:rsidRDefault="008400EE" w:rsidP="008400EE">
      <w:pPr>
        <w:rPr>
          <w:color w:val="000000"/>
        </w:rPr>
      </w:pPr>
      <w:r w:rsidRPr="00AF6FB7">
        <w:rPr>
          <w:color w:val="000000"/>
        </w:rPr>
        <w:t>Massachusetts Association for the Deaf</w:t>
      </w:r>
    </w:p>
    <w:p w14:paraId="0F2D4B81" w14:textId="77777777" w:rsidR="008400EE" w:rsidRPr="00AF6FB7" w:rsidRDefault="008400EE" w:rsidP="008400EE">
      <w:pPr>
        <w:ind w:left="90" w:hanging="90"/>
        <w:rPr>
          <w:color w:val="000000"/>
        </w:rPr>
      </w:pPr>
      <w:r w:rsidRPr="00AF6FB7">
        <w:rPr>
          <w:color w:val="000000"/>
        </w:rPr>
        <w:t>MA Registry of Interpreters for the Deaf</w:t>
      </w:r>
    </w:p>
    <w:p w14:paraId="57B64E02" w14:textId="77777777" w:rsidR="008400EE" w:rsidRPr="00AF6FB7" w:rsidRDefault="008400EE" w:rsidP="008400EE">
      <w:pPr>
        <w:ind w:left="90" w:hanging="90"/>
        <w:rPr>
          <w:color w:val="000000"/>
        </w:rPr>
      </w:pPr>
      <w:r w:rsidRPr="00AF6FB7">
        <w:rPr>
          <w:color w:val="000000"/>
        </w:rPr>
        <w:t>National Association for the Deaf</w:t>
      </w:r>
      <w:r w:rsidRPr="00AF6FB7">
        <w:rPr>
          <w:color w:val="000000"/>
        </w:rPr>
        <w:tab/>
      </w:r>
    </w:p>
    <w:p w14:paraId="07DB7AC5" w14:textId="77777777" w:rsidR="008400EE" w:rsidRPr="00AF6FB7" w:rsidRDefault="008400EE" w:rsidP="008400EE">
      <w:pPr>
        <w:rPr>
          <w:color w:val="000000"/>
        </w:rPr>
      </w:pPr>
      <w:r w:rsidRPr="00AF6FB7">
        <w:rPr>
          <w:color w:val="000000"/>
        </w:rPr>
        <w:t>Registry of Interpreters for the Deaf</w:t>
      </w:r>
    </w:p>
    <w:p w14:paraId="0A019B74" w14:textId="77777777" w:rsidR="008400EE" w:rsidRPr="00AF6FB7" w:rsidRDefault="008400EE" w:rsidP="008400EE">
      <w:pPr>
        <w:rPr>
          <w:color w:val="000000"/>
        </w:rPr>
      </w:pPr>
      <w:r w:rsidRPr="00AF6FB7">
        <w:rPr>
          <w:color w:val="000000"/>
        </w:rPr>
        <w:t>Association for College Educators- Deaf and Hard of Hearing</w:t>
      </w:r>
    </w:p>
    <w:p w14:paraId="7AB57A58" w14:textId="77777777" w:rsidR="008400EE" w:rsidRPr="00AF6FB7" w:rsidRDefault="008400EE" w:rsidP="008400EE">
      <w:pPr>
        <w:rPr>
          <w:color w:val="000000"/>
        </w:rPr>
      </w:pPr>
      <w:r w:rsidRPr="00AF6FB7">
        <w:rPr>
          <w:color w:val="000000"/>
        </w:rPr>
        <w:t>Sign Language Linguistic Society</w:t>
      </w:r>
    </w:p>
    <w:p w14:paraId="1F236D91" w14:textId="77777777" w:rsidR="008400EE" w:rsidRPr="00AF6FB7" w:rsidRDefault="008400EE" w:rsidP="008400EE">
      <w:pPr>
        <w:rPr>
          <w:color w:val="000000"/>
        </w:rPr>
        <w:sectPr w:rsidR="008400EE" w:rsidRPr="00AF6FB7" w:rsidSect="00280B92">
          <w:type w:val="continuous"/>
          <w:pgSz w:w="12240" w:h="15840"/>
          <w:pgMar w:top="1440" w:right="1440" w:bottom="1440" w:left="1800" w:header="720" w:footer="720" w:gutter="0"/>
          <w:cols w:num="2" w:space="180"/>
          <w:docGrid w:linePitch="360"/>
        </w:sectPr>
      </w:pPr>
      <w:r w:rsidRPr="00AF6FB7">
        <w:rPr>
          <w:color w:val="000000"/>
        </w:rPr>
        <w:t>Psychonomic Society</w:t>
      </w:r>
    </w:p>
    <w:p w14:paraId="2D2F2739" w14:textId="77777777" w:rsidR="008400EE" w:rsidRPr="00AF6FB7" w:rsidRDefault="008400EE" w:rsidP="008400EE">
      <w:pPr>
        <w:rPr>
          <w:color w:val="000000"/>
        </w:rPr>
      </w:pPr>
    </w:p>
    <w:p w14:paraId="05007D7E" w14:textId="77777777" w:rsidR="008400EE" w:rsidRPr="00AF6FB7" w:rsidRDefault="008400EE" w:rsidP="008400EE">
      <w:pPr>
        <w:pStyle w:val="Heading1"/>
        <w:rPr>
          <w:color w:val="000000"/>
          <w:szCs w:val="24"/>
        </w:rPr>
      </w:pPr>
      <w:r w:rsidRPr="00AF6FB7">
        <w:rPr>
          <w:color w:val="000000"/>
          <w:szCs w:val="24"/>
        </w:rPr>
        <w:t>Certifications</w:t>
      </w:r>
    </w:p>
    <w:p w14:paraId="7EDAFEB2" w14:textId="77777777" w:rsidR="008400EE" w:rsidRPr="00AF6FB7" w:rsidRDefault="008400EE" w:rsidP="008400EE">
      <w:pPr>
        <w:rPr>
          <w:color w:val="000000"/>
        </w:rPr>
      </w:pPr>
      <w:r w:rsidRPr="00AF6FB7">
        <w:rPr>
          <w:color w:val="000000"/>
        </w:rPr>
        <w:t>Registry of Interpreters for the Deaf National Interpreting Certification- Master</w:t>
      </w:r>
    </w:p>
    <w:p w14:paraId="3269EE26" w14:textId="77777777" w:rsidR="008400EE" w:rsidRPr="00AF6FB7" w:rsidRDefault="008400EE" w:rsidP="008400EE">
      <w:pPr>
        <w:rPr>
          <w:b/>
          <w:color w:val="000000"/>
        </w:rPr>
      </w:pPr>
    </w:p>
    <w:p w14:paraId="24E1E878" w14:textId="77777777" w:rsidR="008400EE" w:rsidRPr="00AF6FB7" w:rsidRDefault="008400EE" w:rsidP="008400EE">
      <w:pPr>
        <w:pStyle w:val="Heading1"/>
        <w:rPr>
          <w:color w:val="000000"/>
          <w:szCs w:val="24"/>
        </w:rPr>
      </w:pPr>
      <w:r w:rsidRPr="00AF6FB7">
        <w:rPr>
          <w:color w:val="000000"/>
          <w:szCs w:val="24"/>
        </w:rPr>
        <w:t>Employment</w:t>
      </w:r>
    </w:p>
    <w:p w14:paraId="09A01412" w14:textId="77777777" w:rsidR="008400EE" w:rsidRPr="00AF6FB7" w:rsidRDefault="008400EE" w:rsidP="008400EE">
      <w:pPr>
        <w:rPr>
          <w:color w:val="000000"/>
        </w:rPr>
      </w:pPr>
      <w:r w:rsidRPr="00AF6FB7">
        <w:rPr>
          <w:b/>
          <w:color w:val="000000"/>
        </w:rPr>
        <w:t>High School AP Statistics Tutor</w:t>
      </w:r>
      <w:r w:rsidRPr="00AF6FB7">
        <w:rPr>
          <w:b/>
          <w:color w:val="000000"/>
        </w:rPr>
        <w:tab/>
      </w:r>
      <w:r w:rsidRPr="00AF6FB7">
        <w:rPr>
          <w:b/>
          <w:color w:val="000000"/>
        </w:rPr>
        <w:tab/>
      </w:r>
      <w:r w:rsidRPr="00AF6FB7">
        <w:rPr>
          <w:b/>
          <w:color w:val="000000"/>
        </w:rPr>
        <w:tab/>
      </w:r>
      <w:r w:rsidRPr="00AF6FB7">
        <w:rPr>
          <w:b/>
          <w:color w:val="000000"/>
        </w:rPr>
        <w:tab/>
      </w:r>
      <w:r w:rsidRPr="00AF6FB7">
        <w:rPr>
          <w:b/>
          <w:color w:val="000000"/>
        </w:rPr>
        <w:tab/>
      </w:r>
      <w:r w:rsidRPr="00AF6FB7">
        <w:rPr>
          <w:b/>
          <w:color w:val="000000"/>
        </w:rPr>
        <w:tab/>
      </w:r>
      <w:r w:rsidRPr="00AF6FB7">
        <w:rPr>
          <w:color w:val="000000"/>
        </w:rPr>
        <w:t>10/14-5/15</w:t>
      </w:r>
    </w:p>
    <w:p w14:paraId="5D2EAD29" w14:textId="77777777" w:rsidR="008400EE" w:rsidRPr="00AF6FB7" w:rsidRDefault="008400EE" w:rsidP="008400EE">
      <w:pPr>
        <w:rPr>
          <w:b/>
          <w:color w:val="000000"/>
        </w:rPr>
      </w:pPr>
    </w:p>
    <w:p w14:paraId="62B5E7B1" w14:textId="77777777" w:rsidR="008400EE" w:rsidRPr="00AF6FB7" w:rsidRDefault="008400EE" w:rsidP="008400EE">
      <w:pPr>
        <w:rPr>
          <w:color w:val="000000"/>
        </w:rPr>
      </w:pPr>
      <w:r w:rsidRPr="00AF6FB7">
        <w:rPr>
          <w:b/>
          <w:color w:val="000000"/>
        </w:rPr>
        <w:t>Deaf Student Services Coordinator and ASL Interpreter</w:t>
      </w:r>
      <w:r w:rsidRPr="00AF6FB7">
        <w:rPr>
          <w:b/>
          <w:color w:val="000000"/>
        </w:rPr>
        <w:tab/>
      </w:r>
      <w:r w:rsidRPr="00AF6FB7">
        <w:rPr>
          <w:b/>
          <w:color w:val="000000"/>
        </w:rPr>
        <w:tab/>
      </w:r>
      <w:r w:rsidRPr="00AF6FB7">
        <w:rPr>
          <w:color w:val="000000"/>
        </w:rPr>
        <w:t>01/09-2012</w:t>
      </w:r>
    </w:p>
    <w:p w14:paraId="77865D6B" w14:textId="77777777" w:rsidR="008400EE" w:rsidRPr="00AF6FB7" w:rsidRDefault="008400EE" w:rsidP="008400EE">
      <w:pPr>
        <w:spacing w:after="120"/>
        <w:rPr>
          <w:color w:val="000000"/>
        </w:rPr>
      </w:pPr>
      <w:r w:rsidRPr="00AF6FB7">
        <w:rPr>
          <w:b/>
          <w:color w:val="000000"/>
        </w:rPr>
        <w:tab/>
      </w:r>
      <w:r w:rsidRPr="00AF6FB7">
        <w:rPr>
          <w:color w:val="000000"/>
        </w:rPr>
        <w:t>Wellesley College</w:t>
      </w:r>
    </w:p>
    <w:p w14:paraId="78BAD631" w14:textId="77777777" w:rsidR="008400EE" w:rsidRPr="00AF6FB7" w:rsidRDefault="008400EE" w:rsidP="008400EE">
      <w:pPr>
        <w:rPr>
          <w:b/>
          <w:color w:val="000000"/>
        </w:rPr>
      </w:pPr>
      <w:r w:rsidRPr="00AF6FB7">
        <w:rPr>
          <w:b/>
          <w:color w:val="000000"/>
        </w:rPr>
        <w:t>Graduate Research Assistant to Dr. Marlon Kuntze</w:t>
      </w:r>
      <w:r w:rsidRPr="00AF6FB7">
        <w:rPr>
          <w:b/>
          <w:color w:val="000000"/>
        </w:rPr>
        <w:tab/>
      </w:r>
      <w:r w:rsidRPr="00AF6FB7">
        <w:rPr>
          <w:b/>
          <w:color w:val="000000"/>
        </w:rPr>
        <w:tab/>
      </w:r>
      <w:r w:rsidRPr="00AF6FB7">
        <w:rPr>
          <w:b/>
          <w:color w:val="000000"/>
        </w:rPr>
        <w:tab/>
      </w:r>
      <w:r w:rsidRPr="00AF6FB7">
        <w:rPr>
          <w:color w:val="000000"/>
        </w:rPr>
        <w:t>03/08-09/10</w:t>
      </w:r>
    </w:p>
    <w:p w14:paraId="32B80D9D" w14:textId="77777777" w:rsidR="008400EE" w:rsidRPr="00AF6FB7" w:rsidRDefault="008400EE" w:rsidP="008400EE">
      <w:pPr>
        <w:ind w:firstLine="720"/>
        <w:rPr>
          <w:color w:val="000000"/>
        </w:rPr>
      </w:pPr>
      <w:r w:rsidRPr="00AF6FB7">
        <w:rPr>
          <w:color w:val="000000"/>
        </w:rPr>
        <w:t>NSF Visual Language Visual Learning Center VL2</w:t>
      </w:r>
      <w:r w:rsidRPr="00AF6FB7">
        <w:rPr>
          <w:color w:val="000000"/>
        </w:rPr>
        <w:tab/>
      </w:r>
    </w:p>
    <w:p w14:paraId="59EF0498" w14:textId="77777777" w:rsidR="008400EE" w:rsidRPr="00AF6FB7" w:rsidRDefault="008400EE" w:rsidP="008400EE">
      <w:pPr>
        <w:spacing w:after="120"/>
        <w:rPr>
          <w:color w:val="000000"/>
        </w:rPr>
      </w:pPr>
      <w:r w:rsidRPr="00AF6FB7">
        <w:rPr>
          <w:b/>
          <w:color w:val="000000"/>
        </w:rPr>
        <w:tab/>
      </w:r>
      <w:r w:rsidRPr="00AF6FB7">
        <w:rPr>
          <w:color w:val="000000"/>
        </w:rPr>
        <w:t>Boston University</w:t>
      </w:r>
    </w:p>
    <w:p w14:paraId="41901CC7" w14:textId="77777777" w:rsidR="008400EE" w:rsidRPr="00AF6FB7" w:rsidRDefault="008400EE" w:rsidP="008400EE">
      <w:pPr>
        <w:rPr>
          <w:color w:val="000000"/>
        </w:rPr>
      </w:pPr>
      <w:r w:rsidRPr="00AF6FB7">
        <w:rPr>
          <w:b/>
          <w:color w:val="000000"/>
        </w:rPr>
        <w:t>Graduate Research Assistant to Dr. Robert Hoffmeister</w:t>
      </w:r>
      <w:r w:rsidRPr="00AF6FB7">
        <w:rPr>
          <w:b/>
          <w:color w:val="000000"/>
        </w:rPr>
        <w:tab/>
      </w:r>
      <w:r w:rsidRPr="00AF6FB7">
        <w:rPr>
          <w:b/>
          <w:color w:val="000000"/>
        </w:rPr>
        <w:tab/>
      </w:r>
      <w:r w:rsidRPr="00AF6FB7">
        <w:rPr>
          <w:b/>
          <w:color w:val="000000"/>
        </w:rPr>
        <w:tab/>
      </w:r>
      <w:r w:rsidRPr="00AF6FB7">
        <w:rPr>
          <w:color w:val="000000"/>
        </w:rPr>
        <w:t>03/08-09/08</w:t>
      </w:r>
    </w:p>
    <w:p w14:paraId="50ACC4CD" w14:textId="77777777" w:rsidR="008400EE" w:rsidRPr="00AF6FB7" w:rsidRDefault="008400EE" w:rsidP="008400EE">
      <w:pPr>
        <w:spacing w:after="120"/>
        <w:rPr>
          <w:color w:val="000000"/>
        </w:rPr>
      </w:pPr>
      <w:r w:rsidRPr="00AF6FB7">
        <w:rPr>
          <w:color w:val="000000"/>
        </w:rPr>
        <w:tab/>
        <w:t>Boston University</w:t>
      </w:r>
    </w:p>
    <w:p w14:paraId="0F06C365" w14:textId="77777777" w:rsidR="008400EE" w:rsidRPr="00AF6FB7" w:rsidRDefault="008400EE" w:rsidP="008400EE">
      <w:pPr>
        <w:spacing w:after="120"/>
        <w:rPr>
          <w:color w:val="000000"/>
        </w:rPr>
      </w:pPr>
      <w:r w:rsidRPr="00AF6FB7">
        <w:rPr>
          <w:b/>
          <w:color w:val="000000"/>
        </w:rPr>
        <w:t>Freelance Interpreter</w:t>
      </w:r>
      <w:r w:rsidRPr="00AF6FB7">
        <w:rPr>
          <w:b/>
          <w:color w:val="000000"/>
        </w:rPr>
        <w:tab/>
      </w:r>
      <w:r w:rsidRPr="00AF6FB7">
        <w:rPr>
          <w:b/>
          <w:color w:val="000000"/>
        </w:rPr>
        <w:tab/>
      </w:r>
      <w:r w:rsidRPr="00AF6FB7">
        <w:rPr>
          <w:b/>
          <w:color w:val="000000"/>
        </w:rPr>
        <w:tab/>
      </w:r>
      <w:r w:rsidRPr="00AF6FB7">
        <w:rPr>
          <w:b/>
          <w:color w:val="000000"/>
        </w:rPr>
        <w:tab/>
      </w:r>
      <w:r w:rsidRPr="00AF6FB7">
        <w:rPr>
          <w:b/>
          <w:color w:val="000000"/>
        </w:rPr>
        <w:tab/>
      </w:r>
      <w:r w:rsidRPr="00AF6FB7">
        <w:rPr>
          <w:b/>
          <w:color w:val="000000"/>
        </w:rPr>
        <w:tab/>
      </w:r>
      <w:r w:rsidRPr="00AF6FB7">
        <w:rPr>
          <w:b/>
          <w:color w:val="000000"/>
        </w:rPr>
        <w:tab/>
      </w:r>
      <w:r w:rsidRPr="00AF6FB7">
        <w:rPr>
          <w:color w:val="000000"/>
        </w:rPr>
        <w:t>09/06-7/2015</w:t>
      </w:r>
    </w:p>
    <w:p w14:paraId="1182A1C8" w14:textId="77777777" w:rsidR="008400EE" w:rsidRPr="00AF6FB7" w:rsidRDefault="008400EE" w:rsidP="008400EE">
      <w:pPr>
        <w:rPr>
          <w:color w:val="000000"/>
        </w:rPr>
      </w:pPr>
      <w:r w:rsidRPr="00AF6FB7">
        <w:rPr>
          <w:b/>
          <w:color w:val="000000"/>
        </w:rPr>
        <w:t>Educational Interpreter and Teacher of the Deaf</w:t>
      </w:r>
      <w:r w:rsidRPr="00AF6FB7">
        <w:rPr>
          <w:color w:val="000000"/>
        </w:rPr>
        <w:tab/>
      </w:r>
      <w:r w:rsidRPr="00AF6FB7">
        <w:rPr>
          <w:color w:val="000000"/>
        </w:rPr>
        <w:tab/>
      </w:r>
      <w:r w:rsidRPr="00AF6FB7">
        <w:rPr>
          <w:color w:val="000000"/>
        </w:rPr>
        <w:tab/>
      </w:r>
      <w:r w:rsidRPr="00AF6FB7">
        <w:rPr>
          <w:color w:val="000000"/>
        </w:rPr>
        <w:tab/>
        <w:t>2005-2006</w:t>
      </w:r>
    </w:p>
    <w:p w14:paraId="5B852FF3" w14:textId="77777777" w:rsidR="008400EE" w:rsidRPr="00AF6FB7" w:rsidRDefault="008400EE" w:rsidP="008400EE">
      <w:pPr>
        <w:spacing w:after="120"/>
        <w:rPr>
          <w:color w:val="000000"/>
        </w:rPr>
      </w:pPr>
      <w:r w:rsidRPr="00AF6FB7">
        <w:rPr>
          <w:color w:val="000000"/>
        </w:rPr>
        <w:tab/>
        <w:t>Olympia School District</w:t>
      </w:r>
    </w:p>
    <w:p w14:paraId="1F8D6342" w14:textId="77777777" w:rsidR="008400EE" w:rsidRPr="00AF6FB7" w:rsidRDefault="008400EE" w:rsidP="008400EE">
      <w:pPr>
        <w:rPr>
          <w:color w:val="000000"/>
        </w:rPr>
      </w:pPr>
      <w:r w:rsidRPr="00AF6FB7">
        <w:rPr>
          <w:b/>
          <w:color w:val="000000"/>
        </w:rPr>
        <w:t>Teacher’s Aide</w:t>
      </w:r>
      <w:r w:rsidRPr="00AF6FB7">
        <w:rPr>
          <w:b/>
          <w:color w:val="000000"/>
        </w:rPr>
        <w:tab/>
      </w:r>
      <w:r w:rsidRPr="00AF6FB7">
        <w:rPr>
          <w:b/>
          <w:color w:val="000000"/>
        </w:rPr>
        <w:tab/>
      </w:r>
      <w:r w:rsidRPr="00AF6FB7">
        <w:rPr>
          <w:b/>
          <w:color w:val="000000"/>
        </w:rPr>
        <w:tab/>
      </w:r>
      <w:r w:rsidRPr="00AF6FB7">
        <w:rPr>
          <w:b/>
          <w:color w:val="000000"/>
        </w:rPr>
        <w:tab/>
      </w:r>
      <w:r w:rsidRPr="00AF6FB7">
        <w:rPr>
          <w:b/>
          <w:color w:val="000000"/>
        </w:rPr>
        <w:tab/>
      </w:r>
      <w:r w:rsidRPr="00AF6FB7">
        <w:rPr>
          <w:b/>
          <w:color w:val="000000"/>
        </w:rPr>
        <w:tab/>
      </w:r>
      <w:r w:rsidRPr="00AF6FB7">
        <w:rPr>
          <w:b/>
          <w:color w:val="000000"/>
        </w:rPr>
        <w:tab/>
      </w:r>
      <w:r w:rsidRPr="00AF6FB7">
        <w:rPr>
          <w:b/>
          <w:color w:val="000000"/>
        </w:rPr>
        <w:tab/>
      </w:r>
      <w:r w:rsidRPr="00AF6FB7">
        <w:rPr>
          <w:color w:val="000000"/>
        </w:rPr>
        <w:t>2003-2004</w:t>
      </w:r>
    </w:p>
    <w:p w14:paraId="0E25969F" w14:textId="77777777" w:rsidR="008400EE" w:rsidRPr="00AF6FB7" w:rsidRDefault="008400EE" w:rsidP="008400EE">
      <w:pPr>
        <w:spacing w:after="120"/>
        <w:ind w:firstLine="720"/>
        <w:rPr>
          <w:color w:val="000000"/>
        </w:rPr>
      </w:pPr>
      <w:r w:rsidRPr="00AF6FB7">
        <w:rPr>
          <w:color w:val="000000"/>
        </w:rPr>
        <w:t>Boards of Cooperative Educational Service</w:t>
      </w:r>
    </w:p>
    <w:p w14:paraId="53101BB7" w14:textId="77777777" w:rsidR="008400EE" w:rsidRPr="00AF6FB7" w:rsidRDefault="008400EE" w:rsidP="008400EE">
      <w:pPr>
        <w:rPr>
          <w:color w:val="000000"/>
        </w:rPr>
      </w:pPr>
      <w:r w:rsidRPr="00AF6FB7">
        <w:rPr>
          <w:b/>
          <w:color w:val="000000"/>
        </w:rPr>
        <w:t>Applied Behavioral Analysis Therapist</w:t>
      </w:r>
      <w:r w:rsidRPr="00AF6FB7">
        <w:rPr>
          <w:b/>
          <w:color w:val="000000"/>
        </w:rPr>
        <w:tab/>
      </w:r>
      <w:r w:rsidRPr="00AF6FB7">
        <w:rPr>
          <w:b/>
          <w:color w:val="000000"/>
        </w:rPr>
        <w:tab/>
      </w:r>
      <w:r w:rsidRPr="00AF6FB7">
        <w:rPr>
          <w:b/>
          <w:color w:val="000000"/>
        </w:rPr>
        <w:tab/>
      </w:r>
      <w:r w:rsidRPr="00AF6FB7">
        <w:rPr>
          <w:color w:val="000000"/>
        </w:rPr>
        <w:tab/>
      </w:r>
      <w:r w:rsidRPr="00AF6FB7">
        <w:rPr>
          <w:color w:val="000000"/>
        </w:rPr>
        <w:tab/>
        <w:t>2003</w:t>
      </w:r>
    </w:p>
    <w:p w14:paraId="2C042009" w14:textId="77777777" w:rsidR="008400EE" w:rsidRPr="00AF6FB7" w:rsidRDefault="008400EE" w:rsidP="008400EE">
      <w:pPr>
        <w:rPr>
          <w:b/>
          <w:color w:val="000000"/>
        </w:rPr>
      </w:pPr>
    </w:p>
    <w:p w14:paraId="354DC9F8" w14:textId="77777777" w:rsidR="008400EE" w:rsidRPr="00AF6FB7" w:rsidRDefault="008400EE" w:rsidP="008400EE">
      <w:pPr>
        <w:pStyle w:val="Heading1"/>
        <w:rPr>
          <w:color w:val="000000"/>
          <w:szCs w:val="24"/>
        </w:rPr>
      </w:pPr>
      <w:r w:rsidRPr="00AF6FB7">
        <w:rPr>
          <w:color w:val="000000"/>
          <w:szCs w:val="24"/>
        </w:rPr>
        <w:t>Professional Service</w:t>
      </w:r>
    </w:p>
    <w:p w14:paraId="0449FAA0" w14:textId="77777777" w:rsidR="008400EE" w:rsidRDefault="008400EE" w:rsidP="008400EE">
      <w:pPr>
        <w:rPr>
          <w:color w:val="000000"/>
        </w:rPr>
      </w:pPr>
      <w:r>
        <w:rPr>
          <w:color w:val="000000"/>
        </w:rPr>
        <w:t xml:space="preserve">Facilitator, Boston Public Schools Working Group on Deaf </w:t>
      </w:r>
      <w:proofErr w:type="gramStart"/>
      <w:r>
        <w:rPr>
          <w:color w:val="000000"/>
        </w:rPr>
        <w:t xml:space="preserve">Education  </w:t>
      </w:r>
      <w:r>
        <w:rPr>
          <w:color w:val="000000"/>
        </w:rPr>
        <w:tab/>
      </w:r>
      <w:proofErr w:type="gramEnd"/>
      <w:r>
        <w:rPr>
          <w:color w:val="000000"/>
        </w:rPr>
        <w:t>2023</w:t>
      </w:r>
    </w:p>
    <w:p w14:paraId="25208333" w14:textId="77777777" w:rsidR="008400EE" w:rsidRDefault="008400EE" w:rsidP="008400EE">
      <w:pPr>
        <w:rPr>
          <w:color w:val="000000"/>
        </w:rPr>
      </w:pPr>
      <w:r>
        <w:rPr>
          <w:color w:val="000000"/>
        </w:rPr>
        <w:t>Chair, International Conference on Sign Language Acquisition</w:t>
      </w:r>
      <w:r>
        <w:rPr>
          <w:color w:val="000000"/>
        </w:rPr>
        <w:tab/>
      </w:r>
      <w:r>
        <w:rPr>
          <w:color w:val="000000"/>
        </w:rPr>
        <w:tab/>
        <w:t>2019-present</w:t>
      </w:r>
    </w:p>
    <w:p w14:paraId="6B560268" w14:textId="77777777" w:rsidR="008400EE" w:rsidRDefault="008400EE" w:rsidP="008400EE">
      <w:pPr>
        <w:rPr>
          <w:color w:val="000000"/>
        </w:rPr>
      </w:pPr>
      <w:r>
        <w:rPr>
          <w:color w:val="000000"/>
        </w:rPr>
        <w:t>Editorial Board Member, Applied Psycholinguistics</w:t>
      </w:r>
      <w:r>
        <w:rPr>
          <w:color w:val="000000"/>
        </w:rPr>
        <w:tab/>
      </w:r>
      <w:r>
        <w:rPr>
          <w:color w:val="000000"/>
        </w:rPr>
        <w:tab/>
      </w:r>
      <w:r>
        <w:rPr>
          <w:color w:val="000000"/>
        </w:rPr>
        <w:tab/>
      </w:r>
      <w:r>
        <w:rPr>
          <w:color w:val="000000"/>
        </w:rPr>
        <w:tab/>
        <w:t>2022-2023</w:t>
      </w:r>
    </w:p>
    <w:p w14:paraId="5DA7498A" w14:textId="77777777" w:rsidR="008400EE" w:rsidRDefault="008400EE" w:rsidP="008400EE">
      <w:pPr>
        <w:rPr>
          <w:color w:val="000000"/>
        </w:rPr>
      </w:pPr>
      <w:r>
        <w:rPr>
          <w:color w:val="000000"/>
        </w:rPr>
        <w:t>Co-Director AI for Education Initiative</w:t>
      </w:r>
      <w:r>
        <w:rPr>
          <w:color w:val="000000"/>
        </w:rPr>
        <w:tab/>
      </w:r>
      <w:r>
        <w:rPr>
          <w:color w:val="000000"/>
        </w:rPr>
        <w:tab/>
      </w:r>
      <w:r>
        <w:rPr>
          <w:color w:val="000000"/>
        </w:rPr>
        <w:tab/>
      </w:r>
      <w:r>
        <w:rPr>
          <w:color w:val="000000"/>
        </w:rPr>
        <w:tab/>
      </w:r>
      <w:r>
        <w:rPr>
          <w:color w:val="000000"/>
        </w:rPr>
        <w:tab/>
        <w:t>2021-present</w:t>
      </w:r>
    </w:p>
    <w:p w14:paraId="75BD136A" w14:textId="77777777" w:rsidR="008400EE" w:rsidRDefault="008400EE" w:rsidP="008400EE">
      <w:pPr>
        <w:rPr>
          <w:color w:val="000000"/>
        </w:rPr>
      </w:pPr>
      <w:r>
        <w:rPr>
          <w:color w:val="000000"/>
        </w:rPr>
        <w:t xml:space="preserve">Senior Reviewer, Journal of Deaf </w:t>
      </w:r>
      <w:proofErr w:type="gramStart"/>
      <w:r>
        <w:rPr>
          <w:color w:val="000000"/>
        </w:rPr>
        <w:t>Studies</w:t>
      </w:r>
      <w:proofErr w:type="gramEnd"/>
      <w:r>
        <w:rPr>
          <w:color w:val="000000"/>
        </w:rPr>
        <w:t xml:space="preserve"> and Deaf Education</w:t>
      </w:r>
      <w:r>
        <w:rPr>
          <w:color w:val="000000"/>
        </w:rPr>
        <w:tab/>
      </w:r>
      <w:r>
        <w:rPr>
          <w:color w:val="000000"/>
        </w:rPr>
        <w:tab/>
        <w:t>2022-present</w:t>
      </w:r>
    </w:p>
    <w:p w14:paraId="719EB301" w14:textId="77777777" w:rsidR="008400EE" w:rsidRDefault="008400EE" w:rsidP="008400EE">
      <w:pPr>
        <w:rPr>
          <w:color w:val="000000"/>
        </w:rPr>
      </w:pPr>
      <w:proofErr w:type="spellStart"/>
      <w:r>
        <w:rPr>
          <w:color w:val="000000"/>
        </w:rPr>
        <w:t>Guidestar</w:t>
      </w:r>
      <w:proofErr w:type="spellEnd"/>
      <w:r>
        <w:rPr>
          <w:color w:val="000000"/>
        </w:rPr>
        <w:t xml:space="preserve"> Creative Team</w:t>
      </w:r>
      <w:r>
        <w:rPr>
          <w:color w:val="000000"/>
        </w:rPr>
        <w:tab/>
      </w:r>
      <w:r>
        <w:rPr>
          <w:color w:val="000000"/>
        </w:rPr>
        <w:tab/>
      </w:r>
      <w:r>
        <w:rPr>
          <w:color w:val="000000"/>
        </w:rPr>
        <w:tab/>
      </w:r>
      <w:r>
        <w:rPr>
          <w:color w:val="000000"/>
        </w:rPr>
        <w:tab/>
      </w:r>
      <w:r>
        <w:rPr>
          <w:color w:val="000000"/>
        </w:rPr>
        <w:tab/>
      </w:r>
      <w:r>
        <w:rPr>
          <w:color w:val="000000"/>
        </w:rPr>
        <w:tab/>
      </w:r>
      <w:r>
        <w:rPr>
          <w:color w:val="000000"/>
        </w:rPr>
        <w:tab/>
        <w:t>2019</w:t>
      </w:r>
    </w:p>
    <w:p w14:paraId="704623F9" w14:textId="77777777" w:rsidR="008400EE" w:rsidRDefault="008400EE" w:rsidP="008400EE">
      <w:pPr>
        <w:rPr>
          <w:color w:val="000000"/>
        </w:rPr>
      </w:pPr>
      <w:r>
        <w:rPr>
          <w:color w:val="000000"/>
        </w:rPr>
        <w:t>Data Science Strategic Initiative</w:t>
      </w:r>
      <w:r>
        <w:rPr>
          <w:color w:val="000000"/>
        </w:rPr>
        <w:tab/>
      </w:r>
      <w:r>
        <w:rPr>
          <w:color w:val="000000"/>
        </w:rPr>
        <w:tab/>
      </w:r>
      <w:r>
        <w:rPr>
          <w:color w:val="000000"/>
        </w:rPr>
        <w:tab/>
      </w:r>
      <w:r>
        <w:rPr>
          <w:color w:val="000000"/>
        </w:rPr>
        <w:tab/>
      </w:r>
      <w:r>
        <w:rPr>
          <w:color w:val="000000"/>
        </w:rPr>
        <w:tab/>
      </w:r>
      <w:r>
        <w:rPr>
          <w:color w:val="000000"/>
        </w:rPr>
        <w:tab/>
        <w:t>2019</w:t>
      </w:r>
    </w:p>
    <w:p w14:paraId="4DDEF5FA" w14:textId="77777777" w:rsidR="008400EE" w:rsidRPr="00AF6FB7" w:rsidRDefault="008400EE" w:rsidP="008400EE">
      <w:pPr>
        <w:rPr>
          <w:color w:val="000000"/>
        </w:rPr>
      </w:pPr>
      <w:r w:rsidRPr="00AF6FB7">
        <w:rPr>
          <w:color w:val="000000"/>
        </w:rPr>
        <w:t>Research Committee</w:t>
      </w:r>
      <w:r w:rsidRPr="00AF6FB7">
        <w:rPr>
          <w:color w:val="000000"/>
        </w:rPr>
        <w:tab/>
      </w:r>
      <w:r w:rsidRPr="00AF6FB7">
        <w:rPr>
          <w:color w:val="000000"/>
        </w:rPr>
        <w:tab/>
      </w:r>
      <w:r w:rsidRPr="00AF6FB7">
        <w:rPr>
          <w:color w:val="000000"/>
        </w:rPr>
        <w:tab/>
      </w:r>
      <w:r w:rsidRPr="00AF6FB7">
        <w:rPr>
          <w:color w:val="000000"/>
        </w:rPr>
        <w:tab/>
      </w:r>
      <w:r w:rsidRPr="00AF6FB7">
        <w:rPr>
          <w:color w:val="000000"/>
        </w:rPr>
        <w:tab/>
      </w:r>
      <w:r w:rsidRPr="00AF6FB7">
        <w:rPr>
          <w:color w:val="000000"/>
        </w:rPr>
        <w:tab/>
      </w:r>
      <w:r w:rsidRPr="00AF6FB7">
        <w:rPr>
          <w:color w:val="000000"/>
        </w:rPr>
        <w:tab/>
      </w:r>
      <w:r w:rsidRPr="00AF6FB7">
        <w:rPr>
          <w:color w:val="000000"/>
        </w:rPr>
        <w:tab/>
        <w:t>2019-</w:t>
      </w:r>
      <w:r>
        <w:rPr>
          <w:color w:val="000000"/>
        </w:rPr>
        <w:t>2021</w:t>
      </w:r>
    </w:p>
    <w:p w14:paraId="7D8F4EA9" w14:textId="77777777" w:rsidR="008400EE" w:rsidRPr="00AF6FB7" w:rsidRDefault="008400EE" w:rsidP="008400EE">
      <w:pPr>
        <w:rPr>
          <w:color w:val="000000"/>
        </w:rPr>
      </w:pPr>
      <w:r w:rsidRPr="00AF6FB7">
        <w:rPr>
          <w:color w:val="000000"/>
        </w:rPr>
        <w:t>Millie Brother Scholarship Co-Chair</w:t>
      </w:r>
      <w:r w:rsidRPr="00AF6FB7">
        <w:rPr>
          <w:color w:val="000000"/>
        </w:rPr>
        <w:tab/>
      </w:r>
      <w:r w:rsidRPr="00AF6FB7">
        <w:rPr>
          <w:color w:val="000000"/>
        </w:rPr>
        <w:tab/>
      </w:r>
      <w:r w:rsidRPr="00AF6FB7">
        <w:rPr>
          <w:color w:val="000000"/>
        </w:rPr>
        <w:tab/>
      </w:r>
      <w:r w:rsidRPr="00AF6FB7">
        <w:rPr>
          <w:color w:val="000000"/>
        </w:rPr>
        <w:tab/>
      </w:r>
      <w:r w:rsidRPr="00AF6FB7">
        <w:rPr>
          <w:color w:val="000000"/>
        </w:rPr>
        <w:tab/>
      </w:r>
      <w:r w:rsidRPr="00AF6FB7">
        <w:rPr>
          <w:color w:val="000000"/>
        </w:rPr>
        <w:tab/>
        <w:t>2015-present</w:t>
      </w:r>
    </w:p>
    <w:p w14:paraId="7DC9973C" w14:textId="77777777" w:rsidR="008400EE" w:rsidRPr="00AF6FB7" w:rsidRDefault="008400EE" w:rsidP="008400EE">
      <w:pPr>
        <w:rPr>
          <w:color w:val="000000"/>
        </w:rPr>
      </w:pPr>
      <w:r w:rsidRPr="00AF6FB7">
        <w:rPr>
          <w:color w:val="000000"/>
        </w:rPr>
        <w:t>MCDHH DESE Steering Committee on Deaf Education</w:t>
      </w:r>
      <w:r w:rsidRPr="00AF6FB7">
        <w:rPr>
          <w:color w:val="000000"/>
        </w:rPr>
        <w:tab/>
      </w:r>
      <w:r w:rsidRPr="00AF6FB7">
        <w:rPr>
          <w:color w:val="000000"/>
        </w:rPr>
        <w:tab/>
      </w:r>
      <w:r w:rsidRPr="00AF6FB7">
        <w:rPr>
          <w:color w:val="000000"/>
        </w:rPr>
        <w:tab/>
        <w:t>2015-</w:t>
      </w:r>
      <w:r>
        <w:rPr>
          <w:color w:val="000000"/>
        </w:rPr>
        <w:t>2018</w:t>
      </w:r>
    </w:p>
    <w:p w14:paraId="39BBE417" w14:textId="77777777" w:rsidR="008400EE" w:rsidRPr="00AF6FB7" w:rsidRDefault="008400EE" w:rsidP="008400EE">
      <w:pPr>
        <w:rPr>
          <w:color w:val="000000"/>
        </w:rPr>
      </w:pPr>
      <w:r w:rsidRPr="00AF6FB7">
        <w:rPr>
          <w:color w:val="000000"/>
        </w:rPr>
        <w:t xml:space="preserve">WCHED </w:t>
      </w:r>
      <w:r>
        <w:rPr>
          <w:color w:val="000000"/>
        </w:rPr>
        <w:t xml:space="preserve">Research </w:t>
      </w:r>
      <w:r w:rsidRPr="00AF6FB7">
        <w:rPr>
          <w:color w:val="000000"/>
        </w:rPr>
        <w:t>Strategic Initiatives Committee</w:t>
      </w:r>
      <w:r w:rsidRPr="00AF6FB7">
        <w:rPr>
          <w:color w:val="000000"/>
        </w:rPr>
        <w:tab/>
      </w:r>
      <w:r w:rsidRPr="00AF6FB7">
        <w:rPr>
          <w:color w:val="000000"/>
        </w:rPr>
        <w:tab/>
      </w:r>
      <w:r w:rsidRPr="00AF6FB7">
        <w:rPr>
          <w:color w:val="000000"/>
        </w:rPr>
        <w:tab/>
      </w:r>
      <w:r w:rsidRPr="00AF6FB7">
        <w:rPr>
          <w:color w:val="000000"/>
        </w:rPr>
        <w:tab/>
        <w:t>2018-2019</w:t>
      </w:r>
    </w:p>
    <w:p w14:paraId="782A139A" w14:textId="77777777" w:rsidR="008400EE" w:rsidRPr="00AF6FB7" w:rsidRDefault="008400EE" w:rsidP="008400EE">
      <w:pPr>
        <w:rPr>
          <w:color w:val="000000"/>
        </w:rPr>
      </w:pPr>
      <w:r w:rsidRPr="00AF6FB7">
        <w:rPr>
          <w:color w:val="000000"/>
        </w:rPr>
        <w:t>New England Sign Language Festival Co-Chair</w:t>
      </w:r>
      <w:r w:rsidRPr="00AF6FB7">
        <w:rPr>
          <w:color w:val="000000"/>
        </w:rPr>
        <w:tab/>
      </w:r>
      <w:r w:rsidRPr="00AF6FB7">
        <w:rPr>
          <w:color w:val="000000"/>
        </w:rPr>
        <w:tab/>
      </w:r>
      <w:r w:rsidRPr="00AF6FB7">
        <w:rPr>
          <w:color w:val="000000"/>
        </w:rPr>
        <w:tab/>
      </w:r>
      <w:r w:rsidRPr="00AF6FB7">
        <w:rPr>
          <w:color w:val="000000"/>
        </w:rPr>
        <w:tab/>
        <w:t>2016</w:t>
      </w:r>
    </w:p>
    <w:p w14:paraId="013F0591" w14:textId="77777777" w:rsidR="008400EE" w:rsidRPr="00AF6FB7" w:rsidRDefault="008400EE" w:rsidP="008400EE">
      <w:pPr>
        <w:rPr>
          <w:color w:val="000000"/>
        </w:rPr>
      </w:pPr>
      <w:r w:rsidRPr="00AF6FB7">
        <w:rPr>
          <w:color w:val="000000"/>
        </w:rPr>
        <w:t>Tufts Emerging Sign Languages Conference Co-Chair</w:t>
      </w:r>
      <w:r w:rsidRPr="00AF6FB7">
        <w:rPr>
          <w:color w:val="000000"/>
        </w:rPr>
        <w:tab/>
      </w:r>
      <w:r w:rsidRPr="00AF6FB7">
        <w:rPr>
          <w:color w:val="000000"/>
        </w:rPr>
        <w:tab/>
      </w:r>
      <w:r w:rsidRPr="00AF6FB7">
        <w:rPr>
          <w:color w:val="000000"/>
        </w:rPr>
        <w:tab/>
        <w:t>2015</w:t>
      </w:r>
    </w:p>
    <w:p w14:paraId="69C540A6" w14:textId="77777777" w:rsidR="008400EE" w:rsidRPr="00AF6FB7" w:rsidRDefault="008400EE" w:rsidP="008400EE">
      <w:pPr>
        <w:rPr>
          <w:color w:val="000000"/>
        </w:rPr>
      </w:pPr>
      <w:r w:rsidRPr="00AF6FB7">
        <w:rPr>
          <w:color w:val="000000"/>
        </w:rPr>
        <w:t>Registry of Interpreters for the Deaf Certification Council Interim Chair</w:t>
      </w:r>
      <w:r w:rsidRPr="00AF6FB7">
        <w:rPr>
          <w:color w:val="000000"/>
        </w:rPr>
        <w:tab/>
        <w:t>Spring 2015</w:t>
      </w:r>
    </w:p>
    <w:p w14:paraId="4F4E0A41" w14:textId="77777777" w:rsidR="008400EE" w:rsidRPr="00AF6FB7" w:rsidRDefault="008400EE" w:rsidP="008400EE">
      <w:pPr>
        <w:rPr>
          <w:color w:val="000000"/>
        </w:rPr>
      </w:pPr>
      <w:r w:rsidRPr="00AF6FB7">
        <w:rPr>
          <w:color w:val="000000"/>
        </w:rPr>
        <w:lastRenderedPageBreak/>
        <w:t>Graduate Education Committee</w:t>
      </w:r>
      <w:r w:rsidRPr="00AF6FB7">
        <w:rPr>
          <w:color w:val="000000"/>
        </w:rPr>
        <w:tab/>
      </w:r>
      <w:r w:rsidRPr="00AF6FB7">
        <w:rPr>
          <w:color w:val="000000"/>
        </w:rPr>
        <w:tab/>
      </w:r>
      <w:r w:rsidRPr="00AF6FB7">
        <w:rPr>
          <w:color w:val="000000"/>
        </w:rPr>
        <w:tab/>
      </w:r>
      <w:r w:rsidRPr="00AF6FB7">
        <w:rPr>
          <w:color w:val="000000"/>
        </w:rPr>
        <w:tab/>
      </w:r>
      <w:r w:rsidRPr="00AF6FB7">
        <w:rPr>
          <w:color w:val="000000"/>
        </w:rPr>
        <w:tab/>
      </w:r>
      <w:r w:rsidRPr="00AF6FB7">
        <w:rPr>
          <w:color w:val="000000"/>
        </w:rPr>
        <w:tab/>
        <w:t>2013-2015</w:t>
      </w:r>
    </w:p>
    <w:p w14:paraId="7FEC3EC5" w14:textId="77777777" w:rsidR="008400EE" w:rsidRPr="00AF6FB7" w:rsidRDefault="008400EE" w:rsidP="008400EE">
      <w:pPr>
        <w:rPr>
          <w:color w:val="000000"/>
        </w:rPr>
      </w:pPr>
      <w:r w:rsidRPr="00AF6FB7">
        <w:rPr>
          <w:color w:val="000000"/>
        </w:rPr>
        <w:t>Registry of Interpreters for the Deaf Certification Council</w:t>
      </w:r>
      <w:r w:rsidRPr="00AF6FB7">
        <w:rPr>
          <w:color w:val="000000"/>
        </w:rPr>
        <w:tab/>
      </w:r>
      <w:r w:rsidRPr="00AF6FB7">
        <w:rPr>
          <w:color w:val="000000"/>
        </w:rPr>
        <w:tab/>
      </w:r>
      <w:r w:rsidRPr="00AF6FB7">
        <w:rPr>
          <w:color w:val="000000"/>
        </w:rPr>
        <w:tab/>
        <w:t>2014-2015</w:t>
      </w:r>
    </w:p>
    <w:p w14:paraId="2530FFA2" w14:textId="77777777" w:rsidR="008400EE" w:rsidRPr="00AF6FB7" w:rsidRDefault="008400EE" w:rsidP="008400EE">
      <w:pPr>
        <w:rPr>
          <w:color w:val="000000"/>
        </w:rPr>
      </w:pPr>
      <w:r w:rsidRPr="00AF6FB7">
        <w:rPr>
          <w:color w:val="000000"/>
        </w:rPr>
        <w:t>Registry of Interpreters for the Deaf IDP Region I Representative</w:t>
      </w:r>
      <w:r w:rsidRPr="00AF6FB7">
        <w:rPr>
          <w:color w:val="000000"/>
        </w:rPr>
        <w:tab/>
      </w:r>
      <w:r w:rsidRPr="00AF6FB7">
        <w:rPr>
          <w:color w:val="000000"/>
        </w:rPr>
        <w:tab/>
        <w:t>2013-2014</w:t>
      </w:r>
    </w:p>
    <w:p w14:paraId="63CBAB43" w14:textId="77777777" w:rsidR="008400EE" w:rsidRPr="00AF6FB7" w:rsidRDefault="008400EE" w:rsidP="008400EE">
      <w:pPr>
        <w:rPr>
          <w:color w:val="000000"/>
        </w:rPr>
      </w:pPr>
      <w:r w:rsidRPr="00AF6FB7">
        <w:rPr>
          <w:color w:val="000000"/>
        </w:rPr>
        <w:t>Access Coordinator Tufts Cognitive Science Conference</w:t>
      </w:r>
      <w:r w:rsidRPr="00AF6FB7">
        <w:rPr>
          <w:color w:val="000000"/>
        </w:rPr>
        <w:tab/>
      </w:r>
      <w:r w:rsidRPr="00AF6FB7">
        <w:rPr>
          <w:color w:val="000000"/>
        </w:rPr>
        <w:tab/>
      </w:r>
      <w:r w:rsidRPr="00AF6FB7">
        <w:rPr>
          <w:color w:val="000000"/>
        </w:rPr>
        <w:tab/>
        <w:t>Fall 2012</w:t>
      </w:r>
    </w:p>
    <w:p w14:paraId="17761923" w14:textId="77777777" w:rsidR="008400EE" w:rsidRPr="00AF6FB7" w:rsidRDefault="008400EE" w:rsidP="008400EE">
      <w:pPr>
        <w:rPr>
          <w:color w:val="000000"/>
        </w:rPr>
      </w:pPr>
      <w:r w:rsidRPr="00AF6FB7">
        <w:rPr>
          <w:color w:val="000000"/>
        </w:rPr>
        <w:t>Graduate Student Council Representative</w:t>
      </w:r>
      <w:r w:rsidRPr="00AF6FB7">
        <w:rPr>
          <w:color w:val="000000"/>
        </w:rPr>
        <w:tab/>
      </w:r>
      <w:r w:rsidRPr="00AF6FB7">
        <w:rPr>
          <w:color w:val="000000"/>
        </w:rPr>
        <w:tab/>
      </w:r>
      <w:r w:rsidRPr="00AF6FB7">
        <w:rPr>
          <w:color w:val="000000"/>
        </w:rPr>
        <w:tab/>
      </w:r>
      <w:r w:rsidRPr="00AF6FB7">
        <w:rPr>
          <w:color w:val="000000"/>
        </w:rPr>
        <w:tab/>
      </w:r>
      <w:r w:rsidRPr="00AF6FB7">
        <w:rPr>
          <w:color w:val="000000"/>
        </w:rPr>
        <w:tab/>
        <w:t>2012-2013</w:t>
      </w:r>
    </w:p>
    <w:p w14:paraId="28AF077E" w14:textId="77777777" w:rsidR="008400EE" w:rsidRPr="00AF6FB7" w:rsidRDefault="008400EE" w:rsidP="008400EE">
      <w:pPr>
        <w:rPr>
          <w:color w:val="000000"/>
        </w:rPr>
      </w:pPr>
      <w:r w:rsidRPr="00AF6FB7">
        <w:rPr>
          <w:color w:val="000000"/>
        </w:rPr>
        <w:t>Hosted a Deaf Awareness Event</w:t>
      </w:r>
      <w:r w:rsidRPr="00AF6FB7">
        <w:rPr>
          <w:color w:val="000000"/>
        </w:rPr>
        <w:tab/>
        <w:t xml:space="preserve"> </w:t>
      </w:r>
      <w:r w:rsidRPr="00AF6FB7">
        <w:rPr>
          <w:color w:val="000000"/>
        </w:rPr>
        <w:tab/>
      </w:r>
      <w:r w:rsidRPr="00AF6FB7">
        <w:rPr>
          <w:color w:val="000000"/>
        </w:rPr>
        <w:tab/>
      </w:r>
      <w:r w:rsidRPr="00AF6FB7">
        <w:rPr>
          <w:color w:val="000000"/>
        </w:rPr>
        <w:tab/>
      </w:r>
      <w:r w:rsidRPr="00AF6FB7">
        <w:rPr>
          <w:color w:val="000000"/>
        </w:rPr>
        <w:tab/>
      </w:r>
      <w:r w:rsidRPr="00AF6FB7">
        <w:rPr>
          <w:color w:val="000000"/>
        </w:rPr>
        <w:tab/>
        <w:t>Spring 2012</w:t>
      </w:r>
    </w:p>
    <w:p w14:paraId="5DBF33F4" w14:textId="77777777" w:rsidR="008400EE" w:rsidRPr="00AF6FB7" w:rsidRDefault="008400EE" w:rsidP="008400EE">
      <w:pPr>
        <w:rPr>
          <w:color w:val="000000"/>
        </w:rPr>
      </w:pPr>
      <w:r w:rsidRPr="00AF6FB7">
        <w:rPr>
          <w:color w:val="000000"/>
        </w:rPr>
        <w:t xml:space="preserve">Hosted a Community Forum on Cochlear Implants </w:t>
      </w:r>
      <w:r w:rsidRPr="00AF6FB7">
        <w:rPr>
          <w:color w:val="000000"/>
        </w:rPr>
        <w:tab/>
      </w:r>
      <w:r w:rsidRPr="00AF6FB7">
        <w:rPr>
          <w:color w:val="000000"/>
        </w:rPr>
        <w:tab/>
      </w:r>
      <w:r w:rsidRPr="00AF6FB7">
        <w:rPr>
          <w:color w:val="000000"/>
        </w:rPr>
        <w:tab/>
      </w:r>
      <w:r w:rsidRPr="00AF6FB7">
        <w:rPr>
          <w:color w:val="000000"/>
        </w:rPr>
        <w:tab/>
        <w:t>Fall 2011</w:t>
      </w:r>
    </w:p>
    <w:p w14:paraId="0B3906EA" w14:textId="77777777" w:rsidR="008400EE" w:rsidRPr="00AF6FB7" w:rsidRDefault="008400EE" w:rsidP="008400EE">
      <w:pPr>
        <w:rPr>
          <w:color w:val="000000"/>
        </w:rPr>
      </w:pPr>
      <w:r w:rsidRPr="00AF6FB7">
        <w:rPr>
          <w:color w:val="000000"/>
        </w:rPr>
        <w:t>Faculty Search Committee at Tufts University</w:t>
      </w:r>
      <w:r w:rsidRPr="00AF6FB7">
        <w:rPr>
          <w:color w:val="000000"/>
        </w:rPr>
        <w:tab/>
      </w:r>
      <w:r w:rsidRPr="00AF6FB7">
        <w:rPr>
          <w:color w:val="000000"/>
        </w:rPr>
        <w:tab/>
      </w:r>
      <w:r w:rsidRPr="00AF6FB7">
        <w:rPr>
          <w:color w:val="000000"/>
        </w:rPr>
        <w:tab/>
      </w:r>
      <w:r w:rsidRPr="00AF6FB7">
        <w:rPr>
          <w:color w:val="000000"/>
        </w:rPr>
        <w:tab/>
        <w:t>Fall 2011</w:t>
      </w:r>
    </w:p>
    <w:p w14:paraId="25CAE85F" w14:textId="77777777" w:rsidR="008400EE" w:rsidRPr="00AF6FB7" w:rsidRDefault="008400EE" w:rsidP="008400EE">
      <w:pPr>
        <w:rPr>
          <w:color w:val="000000"/>
        </w:rPr>
      </w:pPr>
      <w:r w:rsidRPr="00AF6FB7">
        <w:rPr>
          <w:color w:val="000000"/>
        </w:rPr>
        <w:t>CODA International Scholarship Committee Reviewer</w:t>
      </w:r>
      <w:r w:rsidRPr="00AF6FB7">
        <w:rPr>
          <w:color w:val="000000"/>
        </w:rPr>
        <w:tab/>
      </w:r>
      <w:r w:rsidRPr="00AF6FB7">
        <w:rPr>
          <w:color w:val="000000"/>
        </w:rPr>
        <w:tab/>
      </w:r>
      <w:r w:rsidRPr="00AF6FB7">
        <w:rPr>
          <w:color w:val="000000"/>
        </w:rPr>
        <w:tab/>
        <w:t>Spring 2009</w:t>
      </w:r>
    </w:p>
    <w:p w14:paraId="7441422D" w14:textId="77777777" w:rsidR="008400EE" w:rsidRPr="00AF6FB7" w:rsidRDefault="008400EE" w:rsidP="008400EE">
      <w:pPr>
        <w:rPr>
          <w:color w:val="000000"/>
        </w:rPr>
      </w:pPr>
    </w:p>
    <w:p w14:paraId="0694A4FF" w14:textId="77777777" w:rsidR="008400EE" w:rsidRDefault="008400EE" w:rsidP="008400EE">
      <w:pPr>
        <w:rPr>
          <w:color w:val="000000"/>
        </w:rPr>
      </w:pPr>
      <w:r w:rsidRPr="00AF6FB7">
        <w:rPr>
          <w:color w:val="000000"/>
        </w:rPr>
        <w:t>Peer-Reviewed for National Science Foundation, Journal of Experimental Psychology: Learning, Memory, and Cognition; Phonology, Journal of Deaf Studies and Deaf Education, Cognitive Psychology, Eastern Psychological Association of Graduate Students, Applied Psycholinguistics, Frontiers in Psychology, Behavior Research Methods, Second Language Research, Journal of Speech, Language, and Hearing Researc</w:t>
      </w:r>
      <w:r>
        <w:rPr>
          <w:color w:val="000000"/>
        </w:rPr>
        <w:t>h, Cognitive Development</w:t>
      </w:r>
    </w:p>
    <w:p w14:paraId="0F8A8CCD" w14:textId="77777777" w:rsidR="008400EE" w:rsidRPr="00AF6FB7" w:rsidRDefault="008400EE" w:rsidP="008400EE">
      <w:pPr>
        <w:rPr>
          <w:color w:val="000000"/>
        </w:rPr>
      </w:pPr>
      <w:r>
        <w:rPr>
          <w:color w:val="000000"/>
        </w:rPr>
        <w:t>Language and Cognition</w:t>
      </w:r>
    </w:p>
    <w:p w14:paraId="514856DC" w14:textId="77777777" w:rsidR="008400EE" w:rsidRPr="00AF6FB7" w:rsidRDefault="008400EE" w:rsidP="008400EE">
      <w:pPr>
        <w:rPr>
          <w:color w:val="000000"/>
        </w:rPr>
      </w:pPr>
    </w:p>
    <w:p w14:paraId="5F390D36" w14:textId="77777777" w:rsidR="008400EE" w:rsidRPr="00AF6FB7" w:rsidRDefault="008400EE" w:rsidP="008400EE">
      <w:pPr>
        <w:rPr>
          <w:color w:val="000000"/>
        </w:rPr>
      </w:pPr>
    </w:p>
    <w:p w14:paraId="2ABCC1E9" w14:textId="77777777" w:rsidR="00A93912" w:rsidRDefault="00A93912"/>
    <w:sectPr w:rsidR="00A93912" w:rsidSect="00280B92">
      <w:type w:val="continuous"/>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5703E" w14:textId="77777777" w:rsidR="00330926" w:rsidRDefault="00330926">
      <w:r>
        <w:separator/>
      </w:r>
    </w:p>
  </w:endnote>
  <w:endnote w:type="continuationSeparator" w:id="0">
    <w:p w14:paraId="024FB3EE" w14:textId="77777777" w:rsidR="00330926" w:rsidRDefault="00330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altName w:val="Times New Roman"/>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86B1D" w14:textId="77777777" w:rsidR="003A302C" w:rsidRDefault="008400EE" w:rsidP="00280B92">
    <w:pPr>
      <w:pStyle w:val="Footer"/>
      <w:jc w:val="right"/>
    </w:pPr>
    <w:r>
      <w:rPr>
        <w:rStyle w:val="PageNumber"/>
      </w:rPr>
      <w:t xml:space="preserve">Naomi Caselli -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514AE" w14:textId="77777777" w:rsidR="00330926" w:rsidRDefault="00330926">
      <w:r>
        <w:separator/>
      </w:r>
    </w:p>
  </w:footnote>
  <w:footnote w:type="continuationSeparator" w:id="0">
    <w:p w14:paraId="230969E9" w14:textId="77777777" w:rsidR="00330926" w:rsidRDefault="003309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83" w:type="pct"/>
      <w:tblInd w:w="-522" w:type="dxa"/>
      <w:tblLook w:val="01E0" w:firstRow="1" w:lastRow="1" w:firstColumn="1" w:lastColumn="1" w:noHBand="0" w:noVBand="0"/>
    </w:tblPr>
    <w:tblGrid>
      <w:gridCol w:w="5367"/>
      <w:gridCol w:w="4142"/>
    </w:tblGrid>
    <w:tr w:rsidR="00171D3D" w14:paraId="282BC808" w14:textId="77777777">
      <w:tc>
        <w:tcPr>
          <w:tcW w:w="5490" w:type="dxa"/>
        </w:tcPr>
        <w:p w14:paraId="7B0A074F" w14:textId="77777777" w:rsidR="003A302C" w:rsidRPr="00B7074A" w:rsidRDefault="008400EE" w:rsidP="00280B92">
          <w:pPr>
            <w:pStyle w:val="Name"/>
            <w:rPr>
              <w:rFonts w:eastAsia="Batang"/>
            </w:rPr>
          </w:pPr>
          <w:r w:rsidRPr="00B7074A">
            <w:rPr>
              <w:rFonts w:eastAsia="Batang"/>
            </w:rPr>
            <w:t xml:space="preserve">     Naomi Caselli</w:t>
          </w:r>
        </w:p>
        <w:p w14:paraId="4AC7492D" w14:textId="77777777" w:rsidR="003A302C" w:rsidRDefault="008400EE" w:rsidP="00280B92">
          <w:pPr>
            <w:widowControl w:val="0"/>
          </w:pPr>
          <w:r>
            <w:t>sites.bu.edu/</w:t>
          </w:r>
          <w:proofErr w:type="spellStart"/>
          <w:r>
            <w:t>lexlab</w:t>
          </w:r>
          <w:proofErr w:type="spellEnd"/>
          <w:r>
            <w:t xml:space="preserve">  </w:t>
          </w:r>
        </w:p>
        <w:p w14:paraId="5A4F1757" w14:textId="77777777" w:rsidR="003A302C" w:rsidRDefault="008400EE" w:rsidP="00280B92">
          <w:pPr>
            <w:widowControl w:val="0"/>
          </w:pPr>
          <w:r w:rsidRPr="005940EC">
            <w:t>asl-lex.org</w:t>
          </w:r>
          <w:r>
            <w:t xml:space="preserve"> </w:t>
          </w:r>
        </w:p>
        <w:p w14:paraId="273F5633" w14:textId="77777777" w:rsidR="003A302C" w:rsidRDefault="008400EE" w:rsidP="00280B92">
          <w:pPr>
            <w:widowControl w:val="0"/>
          </w:pPr>
          <w:r>
            <w:t>nkc@bu.edu</w:t>
          </w:r>
        </w:p>
        <w:p w14:paraId="43DAA417" w14:textId="77777777" w:rsidR="003A302C" w:rsidRPr="00AE2560" w:rsidRDefault="008400EE" w:rsidP="00280B92">
          <w:pPr>
            <w:widowControl w:val="0"/>
          </w:pPr>
          <w:r>
            <w:t>617-358-3130</w:t>
          </w:r>
        </w:p>
      </w:tc>
      <w:tc>
        <w:tcPr>
          <w:tcW w:w="4248" w:type="dxa"/>
        </w:tcPr>
        <w:p w14:paraId="35D5DDB9" w14:textId="77777777" w:rsidR="003A302C" w:rsidRDefault="003A302C" w:rsidP="00280B92">
          <w:pPr>
            <w:widowControl w:val="0"/>
            <w:jc w:val="right"/>
          </w:pPr>
        </w:p>
        <w:p w14:paraId="68A7D41A" w14:textId="77777777" w:rsidR="003A302C" w:rsidRDefault="008400EE" w:rsidP="001F03A7">
          <w:pPr>
            <w:widowControl w:val="0"/>
            <w:jc w:val="right"/>
          </w:pPr>
          <w:r>
            <w:t>Boston University</w:t>
          </w:r>
        </w:p>
        <w:p w14:paraId="0980D7BE" w14:textId="77777777" w:rsidR="003A302C" w:rsidRDefault="008400EE" w:rsidP="00280B92">
          <w:pPr>
            <w:widowControl w:val="0"/>
            <w:jc w:val="right"/>
          </w:pPr>
          <w:r>
            <w:t>Programs in Deaf Studies</w:t>
          </w:r>
        </w:p>
        <w:p w14:paraId="2EE155E3" w14:textId="77777777" w:rsidR="003A302C" w:rsidRDefault="008400EE" w:rsidP="00280B92">
          <w:pPr>
            <w:widowControl w:val="0"/>
            <w:jc w:val="right"/>
          </w:pPr>
          <w:r>
            <w:t>School of Education</w:t>
          </w:r>
        </w:p>
        <w:p w14:paraId="15A8B258" w14:textId="77777777" w:rsidR="003A302C" w:rsidRDefault="008400EE" w:rsidP="00280B92">
          <w:pPr>
            <w:widowControl w:val="0"/>
            <w:jc w:val="right"/>
          </w:pPr>
          <w:r>
            <w:t>2 Silber Way</w:t>
          </w:r>
        </w:p>
        <w:p w14:paraId="03CE9B63" w14:textId="77777777" w:rsidR="003A302C" w:rsidRDefault="008400EE" w:rsidP="00280B92">
          <w:pPr>
            <w:widowControl w:val="0"/>
            <w:jc w:val="right"/>
          </w:pPr>
          <w:r>
            <w:t>Boston, MA 02215</w:t>
          </w:r>
        </w:p>
      </w:tc>
    </w:tr>
  </w:tbl>
  <w:p w14:paraId="32A5B50C" w14:textId="77777777" w:rsidR="003A302C" w:rsidRDefault="003A30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AA1341"/>
    <w:multiLevelType w:val="hybridMultilevel"/>
    <w:tmpl w:val="3118D19C"/>
    <w:lvl w:ilvl="0" w:tplc="0E66E3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9415D7"/>
    <w:multiLevelType w:val="hybridMultilevel"/>
    <w:tmpl w:val="FD30A6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280296"/>
    <w:multiLevelType w:val="hybridMultilevel"/>
    <w:tmpl w:val="FCD06B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02661"/>
    <w:multiLevelType w:val="hybridMultilevel"/>
    <w:tmpl w:val="17EC1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43134F"/>
    <w:multiLevelType w:val="hybridMultilevel"/>
    <w:tmpl w:val="FCD06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43837505">
    <w:abstractNumId w:val="0"/>
  </w:num>
  <w:num w:numId="2" w16cid:durableId="1600916706">
    <w:abstractNumId w:val="7"/>
  </w:num>
  <w:num w:numId="3" w16cid:durableId="1697077132">
    <w:abstractNumId w:val="10"/>
  </w:num>
  <w:num w:numId="4" w16cid:durableId="1545601353">
    <w:abstractNumId w:val="6"/>
  </w:num>
  <w:num w:numId="5" w16cid:durableId="1805586912">
    <w:abstractNumId w:val="11"/>
  </w:num>
  <w:num w:numId="6" w16cid:durableId="1853108313">
    <w:abstractNumId w:val="4"/>
  </w:num>
  <w:num w:numId="7" w16cid:durableId="341317915">
    <w:abstractNumId w:val="5"/>
  </w:num>
  <w:num w:numId="8" w16cid:durableId="1534613336">
    <w:abstractNumId w:val="8"/>
  </w:num>
  <w:num w:numId="9" w16cid:durableId="447508857">
    <w:abstractNumId w:val="1"/>
  </w:num>
  <w:num w:numId="10" w16cid:durableId="1933397338">
    <w:abstractNumId w:val="9"/>
  </w:num>
  <w:num w:numId="11" w16cid:durableId="784083683">
    <w:abstractNumId w:val="3"/>
  </w:num>
  <w:num w:numId="12" w16cid:durableId="18599260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0EE"/>
    <w:rsid w:val="001353A6"/>
    <w:rsid w:val="00164699"/>
    <w:rsid w:val="00186DCA"/>
    <w:rsid w:val="002141F7"/>
    <w:rsid w:val="00237024"/>
    <w:rsid w:val="002D1A8C"/>
    <w:rsid w:val="00330926"/>
    <w:rsid w:val="003A302C"/>
    <w:rsid w:val="006A5FAC"/>
    <w:rsid w:val="006B7F78"/>
    <w:rsid w:val="006E57D9"/>
    <w:rsid w:val="008400EE"/>
    <w:rsid w:val="009D12C2"/>
    <w:rsid w:val="00A93912"/>
    <w:rsid w:val="00C57768"/>
    <w:rsid w:val="00D703C6"/>
    <w:rsid w:val="00D75D98"/>
    <w:rsid w:val="00DF0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DD22"/>
  <w15:chartTrackingRefBased/>
  <w15:docId w15:val="{B3214C4E-4295-2F41-A3B5-62AC038D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47" w:unhideWhenUsed="1"/>
    <w:lsdException w:name="Smart Link" w:semiHidden="1" w:unhideWhenUsed="1"/>
  </w:latentStyles>
  <w:style w:type="paragraph" w:default="1" w:styleId="Normal">
    <w:name w:val="Normal"/>
    <w:qFormat/>
    <w:rsid w:val="008400EE"/>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8400EE"/>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link w:val="Heading2Char"/>
    <w:qFormat/>
    <w:rsid w:val="008400EE"/>
    <w:pPr>
      <w:keepNext/>
      <w:outlineLvl w:val="1"/>
    </w:pPr>
    <w:rPr>
      <w:rFonts w:cs="Arial"/>
      <w:b/>
      <w:bCs/>
      <w:i/>
      <w:iCs/>
      <w:szCs w:val="28"/>
    </w:rPr>
  </w:style>
  <w:style w:type="paragraph" w:styleId="Heading3">
    <w:name w:val="heading 3"/>
    <w:basedOn w:val="Normal"/>
    <w:next w:val="Normal"/>
    <w:link w:val="Heading3Char"/>
    <w:qFormat/>
    <w:rsid w:val="008400EE"/>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0EE"/>
    <w:rPr>
      <w:rFonts w:ascii="Times New Roman" w:eastAsia="Times New Roman" w:hAnsi="Times New Roman" w:cs="Arial"/>
      <w:b/>
      <w:bCs/>
      <w:smallCaps/>
      <w:kern w:val="32"/>
      <w:szCs w:val="32"/>
      <w14:ligatures w14:val="none"/>
    </w:rPr>
  </w:style>
  <w:style w:type="character" w:customStyle="1" w:styleId="Heading2Char">
    <w:name w:val="Heading 2 Char"/>
    <w:basedOn w:val="DefaultParagraphFont"/>
    <w:link w:val="Heading2"/>
    <w:rsid w:val="008400EE"/>
    <w:rPr>
      <w:rFonts w:ascii="Times New Roman" w:eastAsia="Times New Roman" w:hAnsi="Times New Roman" w:cs="Arial"/>
      <w:b/>
      <w:bCs/>
      <w:i/>
      <w:iCs/>
      <w:kern w:val="0"/>
      <w:szCs w:val="28"/>
      <w14:ligatures w14:val="none"/>
    </w:rPr>
  </w:style>
  <w:style w:type="character" w:customStyle="1" w:styleId="Heading3Char">
    <w:name w:val="Heading 3 Char"/>
    <w:basedOn w:val="DefaultParagraphFont"/>
    <w:link w:val="Heading3"/>
    <w:rsid w:val="008400EE"/>
    <w:rPr>
      <w:rFonts w:ascii="Times New Roman" w:eastAsia="Times New Roman" w:hAnsi="Times New Roman" w:cs="Arial"/>
      <w:bCs/>
      <w:kern w:val="0"/>
      <w:szCs w:val="26"/>
      <w14:ligatures w14:val="none"/>
    </w:rPr>
  </w:style>
  <w:style w:type="paragraph" w:customStyle="1" w:styleId="Name">
    <w:name w:val="Name"/>
    <w:basedOn w:val="Normal"/>
    <w:rsid w:val="008400EE"/>
    <w:pPr>
      <w:ind w:left="-360"/>
    </w:pPr>
    <w:rPr>
      <w:b/>
      <w:smallCaps/>
      <w:sz w:val="40"/>
    </w:rPr>
  </w:style>
  <w:style w:type="table" w:styleId="TableGrid">
    <w:name w:val="Table Grid"/>
    <w:basedOn w:val="TableNormal"/>
    <w:rsid w:val="008400EE"/>
    <w:rPr>
      <w:rFonts w:ascii="Times New Roman" w:eastAsia="Batang"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400EE"/>
    <w:pPr>
      <w:tabs>
        <w:tab w:val="left" w:pos="360"/>
        <w:tab w:val="left" w:pos="720"/>
      </w:tabs>
      <w:ind w:firstLine="720"/>
    </w:pPr>
    <w:rPr>
      <w:color w:val="000000"/>
    </w:rPr>
  </w:style>
  <w:style w:type="character" w:customStyle="1" w:styleId="BodyTextIndentChar">
    <w:name w:val="Body Text Indent Char"/>
    <w:basedOn w:val="DefaultParagraphFont"/>
    <w:link w:val="BodyTextIndent"/>
    <w:rsid w:val="008400EE"/>
    <w:rPr>
      <w:rFonts w:ascii="Times New Roman" w:eastAsia="Times New Roman" w:hAnsi="Times New Roman" w:cs="Times New Roman"/>
      <w:color w:val="000000"/>
      <w:kern w:val="0"/>
      <w14:ligatures w14:val="none"/>
    </w:rPr>
  </w:style>
  <w:style w:type="paragraph" w:styleId="Header">
    <w:name w:val="header"/>
    <w:basedOn w:val="Normal"/>
    <w:link w:val="HeaderChar"/>
    <w:rsid w:val="008400EE"/>
    <w:pPr>
      <w:tabs>
        <w:tab w:val="center" w:pos="4320"/>
        <w:tab w:val="right" w:pos="8640"/>
      </w:tabs>
    </w:pPr>
  </w:style>
  <w:style w:type="character" w:customStyle="1" w:styleId="HeaderChar">
    <w:name w:val="Header Char"/>
    <w:basedOn w:val="DefaultParagraphFont"/>
    <w:link w:val="Header"/>
    <w:rsid w:val="008400EE"/>
    <w:rPr>
      <w:rFonts w:ascii="Times New Roman" w:eastAsia="Times New Roman" w:hAnsi="Times New Roman" w:cs="Times New Roman"/>
      <w:kern w:val="0"/>
      <w14:ligatures w14:val="none"/>
    </w:rPr>
  </w:style>
  <w:style w:type="paragraph" w:styleId="Footer">
    <w:name w:val="footer"/>
    <w:basedOn w:val="Normal"/>
    <w:link w:val="FooterChar"/>
    <w:rsid w:val="008400EE"/>
    <w:pPr>
      <w:tabs>
        <w:tab w:val="center" w:pos="4320"/>
        <w:tab w:val="right" w:pos="8640"/>
      </w:tabs>
    </w:pPr>
  </w:style>
  <w:style w:type="character" w:customStyle="1" w:styleId="FooterChar">
    <w:name w:val="Footer Char"/>
    <w:basedOn w:val="DefaultParagraphFont"/>
    <w:link w:val="Footer"/>
    <w:rsid w:val="008400EE"/>
    <w:rPr>
      <w:rFonts w:ascii="Times New Roman" w:eastAsia="Times New Roman" w:hAnsi="Times New Roman" w:cs="Times New Roman"/>
      <w:kern w:val="0"/>
      <w14:ligatures w14:val="none"/>
    </w:rPr>
  </w:style>
  <w:style w:type="character" w:styleId="PageNumber">
    <w:name w:val="page number"/>
    <w:basedOn w:val="DefaultParagraphFont"/>
    <w:rsid w:val="008400EE"/>
  </w:style>
  <w:style w:type="character" w:styleId="Hyperlink">
    <w:name w:val="Hyperlink"/>
    <w:rsid w:val="008400EE"/>
    <w:rPr>
      <w:color w:val="0000FF"/>
      <w:u w:val="single"/>
    </w:rPr>
  </w:style>
  <w:style w:type="character" w:styleId="FollowedHyperlink">
    <w:name w:val="FollowedHyperlink"/>
    <w:rsid w:val="008400EE"/>
    <w:rPr>
      <w:color w:val="800080"/>
      <w:u w:val="single"/>
    </w:rPr>
  </w:style>
  <w:style w:type="character" w:customStyle="1" w:styleId="acl-entry-item-name">
    <w:name w:val="acl-entry-item-name"/>
    <w:basedOn w:val="DefaultParagraphFont"/>
    <w:rsid w:val="008400EE"/>
  </w:style>
  <w:style w:type="character" w:customStyle="1" w:styleId="apple-converted-space">
    <w:name w:val="apple-converted-space"/>
    <w:basedOn w:val="DefaultParagraphFont"/>
    <w:rsid w:val="008400EE"/>
  </w:style>
  <w:style w:type="character" w:styleId="Strong">
    <w:name w:val="Strong"/>
    <w:uiPriority w:val="22"/>
    <w:qFormat/>
    <w:rsid w:val="008400EE"/>
    <w:rPr>
      <w:b/>
      <w:bCs/>
    </w:rPr>
  </w:style>
  <w:style w:type="character" w:customStyle="1" w:styleId="il">
    <w:name w:val="il"/>
    <w:rsid w:val="008400EE"/>
  </w:style>
  <w:style w:type="character" w:styleId="Emphasis">
    <w:name w:val="Emphasis"/>
    <w:uiPriority w:val="20"/>
    <w:qFormat/>
    <w:rsid w:val="008400EE"/>
    <w:rPr>
      <w:i/>
      <w:iCs/>
    </w:rPr>
  </w:style>
  <w:style w:type="character" w:styleId="UnresolvedMention">
    <w:name w:val="Unresolved Mention"/>
    <w:uiPriority w:val="47"/>
    <w:rsid w:val="008400EE"/>
    <w:rPr>
      <w:color w:val="605E5C"/>
      <w:shd w:val="clear" w:color="auto" w:fill="E1DFDD"/>
    </w:rPr>
  </w:style>
  <w:style w:type="paragraph" w:styleId="BalloonText">
    <w:name w:val="Balloon Text"/>
    <w:basedOn w:val="Normal"/>
    <w:link w:val="BalloonTextChar"/>
    <w:rsid w:val="008400EE"/>
    <w:rPr>
      <w:sz w:val="18"/>
      <w:szCs w:val="18"/>
    </w:rPr>
  </w:style>
  <w:style w:type="character" w:customStyle="1" w:styleId="BalloonTextChar">
    <w:name w:val="Balloon Text Char"/>
    <w:basedOn w:val="DefaultParagraphFont"/>
    <w:link w:val="BalloonText"/>
    <w:rsid w:val="008400EE"/>
    <w:rPr>
      <w:rFonts w:ascii="Times New Roman" w:eastAsia="Times New Roman" w:hAnsi="Times New Roman" w:cs="Times New Roman"/>
      <w:kern w:val="0"/>
      <w:sz w:val="18"/>
      <w:szCs w:val="18"/>
      <w14:ligatures w14:val="none"/>
    </w:rPr>
  </w:style>
  <w:style w:type="paragraph" w:styleId="ListParagraph">
    <w:name w:val="List Paragraph"/>
    <w:basedOn w:val="Normal"/>
    <w:uiPriority w:val="34"/>
    <w:qFormat/>
    <w:rsid w:val="008400EE"/>
    <w:pPr>
      <w:autoSpaceDE w:val="0"/>
      <w:autoSpaceDN w:val="0"/>
      <w:ind w:left="720"/>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ommunity.aslgames.org/" TargetMode="External"/><Relationship Id="rId18" Type="http://schemas.openxmlformats.org/officeDocument/2006/relationships/hyperlink" Target="https://theconversation.com/an-interactive-visual-database-for-american-sign-language-reveals-how-signs-are-organized-in-the-mind-156741" TargetMode="External"/><Relationship Id="rId26" Type="http://schemas.openxmlformats.org/officeDocument/2006/relationships/hyperlink" Target="http://www.hutchnews.com/news/national_world_news/a-contest-reveals-that-if-you-look-at-the-words/article_9fcd7615-a786-5dba-80e0-507a95750ff8.html" TargetMode="External"/><Relationship Id="rId21" Type="http://schemas.openxmlformats.org/officeDocument/2006/relationships/hyperlink" Target="https://acadeafic.org/2019/07/11/deaf-children-need-language/" TargetMode="External"/><Relationship Id="rId34" Type="http://schemas.openxmlformats.org/officeDocument/2006/relationships/hyperlink" Target="https://www.dailymoth.com/single-post/2017/02/20/NIH-Awards-503999-Grant-to-Study-Language-Deprivation-in-Deaf-Children" TargetMode="External"/><Relationship Id="rId7" Type="http://schemas.openxmlformats.org/officeDocument/2006/relationships/hyperlink" Target="https://www.sign-lex.org" TargetMode="External"/><Relationship Id="rId12" Type="http://schemas.openxmlformats.org/officeDocument/2006/relationships/hyperlink" Target="https://asl-lex.org/" TargetMode="External"/><Relationship Id="rId17" Type="http://schemas.openxmlformats.org/officeDocument/2006/relationships/hyperlink" Target="https://laist.com/news/education/lausd-deaf-hard-of-hearing-asl-bilingual-spoken-language-cochlear-implant-hearing-aid" TargetMode="External"/><Relationship Id="rId25" Type="http://schemas.openxmlformats.org/officeDocument/2006/relationships/hyperlink" Target="http://www.bendbulletin.com/nation/5217344-151/seeing-science-sign-language-rhymes" TargetMode="External"/><Relationship Id="rId33" Type="http://schemas.openxmlformats.org/officeDocument/2006/relationships/hyperlink" Target="https://dpan.tv/series/dtv-news/episode/language-deprivation-early-detection-grant"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yperlink" Target="https://t.co/HxcIKgwBhS?amp=1" TargetMode="External"/><Relationship Id="rId29" Type="http://schemas.openxmlformats.org/officeDocument/2006/relationships/hyperlink" Target="https://now.tufts.edu/articles/visual-dictionary-sign-languag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slcdi.org/" TargetMode="External"/><Relationship Id="rId24" Type="http://schemas.openxmlformats.org/officeDocument/2006/relationships/hyperlink" Target="https://www.washingtonpost.com/national/health-science/stunning-photos-graphics-videos-and-illustrations-that-explain-difficult-subjects/2017/04/07/41e5db88-1968-11e7-bcc2-7d1a0973e7b2_story.html?utm_term=.9f8678dee1f5" TargetMode="External"/><Relationship Id="rId32" Type="http://schemas.openxmlformats.org/officeDocument/2006/relationships/hyperlink" Target="https://www.bu.edu/research/articles/asl-language-acquisition/"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news.wgbh.org/2017/06/08/how-we-live/improving-sign-language-development-children-and-their-families" TargetMode="External"/><Relationship Id="rId28" Type="http://schemas.openxmlformats.org/officeDocument/2006/relationships/hyperlink" Target="https://tuftsdaily.com/news/2017/04/27/tufts-professor-other-researchers-win-award-for-sign-language-database/" TargetMode="External"/><Relationship Id="rId36" Type="http://schemas.openxmlformats.org/officeDocument/2006/relationships/hyperlink" Target="https://now.tufts.edu/articles/window-how-language-develops" TargetMode="External"/><Relationship Id="rId10" Type="http://schemas.openxmlformats.org/officeDocument/2006/relationships/hyperlink" Target="https://asl-lex-data-collection.web.app/login" TargetMode="External"/><Relationship Id="rId19" Type="http://schemas.openxmlformats.org/officeDocument/2006/relationships/hyperlink" Target="http://www.bu.edu/articles/2021/worlds-largest-american-sign-language-database-makes-asl-even-more-accessible/" TargetMode="External"/><Relationship Id="rId31" Type="http://schemas.openxmlformats.org/officeDocument/2006/relationships/hyperlink" Target="http://newscenter.sdsu.edu/sdsu_newscenter/news_story.aspx?sid=76667" TargetMode="External"/><Relationship Id="rId4" Type="http://schemas.openxmlformats.org/officeDocument/2006/relationships/webSettings" Target="webSettings.xml"/><Relationship Id="rId9" Type="http://schemas.openxmlformats.org/officeDocument/2006/relationships/hyperlink" Target="https://asl-lex-data-collection.web.app/login" TargetMode="External"/><Relationship Id="rId14" Type="http://schemas.openxmlformats.org/officeDocument/2006/relationships/hyperlink" Target="http://www.asl-lex.org" TargetMode="External"/><Relationship Id="rId22" Type="http://schemas.openxmlformats.org/officeDocument/2006/relationships/hyperlink" Target="http://www.wbur.org/edify/2018/07/23/deaf-students-language-deprivation" TargetMode="External"/><Relationship Id="rId27" Type="http://schemas.openxmlformats.org/officeDocument/2006/relationships/hyperlink" Target="https://students.hamilton.edu/spectator/news-2015/p/nescac-news-april-20-2017/view" TargetMode="External"/><Relationship Id="rId30" Type="http://schemas.openxmlformats.org/officeDocument/2006/relationships/hyperlink" Target="http://www.popsci.com/vizzies-winners-2017" TargetMode="External"/><Relationship Id="rId35" Type="http://schemas.openxmlformats.org/officeDocument/2006/relationships/hyperlink" Target="https://dpan.tv/series/between-the-lines/episode/e3-language-and-deprivation-part-i" TargetMode="External"/><Relationship Id="rId8" Type="http://schemas.openxmlformats.org/officeDocument/2006/relationships/hyperlink" Target="https://sites.google.com/view/isl-lex/about-isl-lex?authuser=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5587</Words>
  <Characters>31849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Caselli, Naomi</dc:creator>
  <cp:keywords/>
  <dc:description/>
  <cp:lastModifiedBy>Aski, Janice</cp:lastModifiedBy>
  <cp:revision>2</cp:revision>
  <dcterms:created xsi:type="dcterms:W3CDTF">2023-11-12T22:10:00Z</dcterms:created>
  <dcterms:modified xsi:type="dcterms:W3CDTF">2023-11-12T22:10:00Z</dcterms:modified>
</cp:coreProperties>
</file>