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4570" w14:textId="7F75219B" w:rsidR="008F75EF" w:rsidRPr="00C816F8" w:rsidRDefault="005D3AF0" w:rsidP="00837B6B">
      <w:pPr>
        <w:jc w:val="left"/>
        <w:rPr>
          <w:rFonts w:cs="Times New Roman"/>
          <w:b/>
          <w:bCs w:val="0"/>
          <w:sz w:val="22"/>
          <w:lang w:val="en-CA"/>
        </w:rPr>
      </w:pPr>
      <w:r w:rsidRPr="00C816F8">
        <w:rPr>
          <w:rFonts w:cs="Times New Roman"/>
          <w:b/>
          <w:bCs w:val="0"/>
          <w:sz w:val="22"/>
          <w:lang w:val="en-CA"/>
        </w:rPr>
        <w:t>CFP Call for Papers</w:t>
      </w:r>
    </w:p>
    <w:p w14:paraId="4E20F8B4" w14:textId="57FE0F2F" w:rsidR="008F75EF" w:rsidRPr="00C816F8" w:rsidRDefault="00397D8C" w:rsidP="00837B6B">
      <w:pPr>
        <w:jc w:val="left"/>
        <w:rPr>
          <w:b/>
          <w:bCs w:val="0"/>
          <w:sz w:val="22"/>
          <w:lang w:val="en-CA"/>
        </w:rPr>
      </w:pPr>
      <w:r w:rsidRPr="00C816F8">
        <w:rPr>
          <w:b/>
          <w:bCs w:val="0"/>
          <w:sz w:val="22"/>
          <w:lang w:val="en-CA"/>
        </w:rPr>
        <w:t xml:space="preserve">Influences </w:t>
      </w:r>
      <w:r w:rsidR="005D3AF0" w:rsidRPr="00C816F8">
        <w:rPr>
          <w:b/>
          <w:bCs w:val="0"/>
          <w:sz w:val="22"/>
          <w:lang w:val="en-CA"/>
        </w:rPr>
        <w:t>and</w:t>
      </w:r>
      <w:r w:rsidRPr="00C816F8">
        <w:rPr>
          <w:b/>
          <w:bCs w:val="0"/>
          <w:sz w:val="22"/>
          <w:lang w:val="en-CA"/>
        </w:rPr>
        <w:t xml:space="preserve"> </w:t>
      </w:r>
      <w:r w:rsidR="005D3AF0" w:rsidRPr="00C816F8">
        <w:rPr>
          <w:b/>
          <w:bCs w:val="0"/>
          <w:sz w:val="22"/>
          <w:lang w:val="en-CA"/>
        </w:rPr>
        <w:t>T</w:t>
      </w:r>
      <w:r w:rsidRPr="00C816F8">
        <w:rPr>
          <w:b/>
          <w:bCs w:val="0"/>
          <w:sz w:val="22"/>
          <w:lang w:val="en-CA"/>
        </w:rPr>
        <w:t>ransfer</w:t>
      </w:r>
      <w:r w:rsidR="002E60BA" w:rsidRPr="00C816F8">
        <w:rPr>
          <w:b/>
          <w:bCs w:val="0"/>
          <w:sz w:val="22"/>
          <w:lang w:val="en-CA"/>
        </w:rPr>
        <w:t>s</w:t>
      </w:r>
      <w:r w:rsidRPr="00C816F8">
        <w:rPr>
          <w:b/>
          <w:bCs w:val="0"/>
          <w:sz w:val="22"/>
          <w:lang w:val="en-CA"/>
        </w:rPr>
        <w:t xml:space="preserve"> </w:t>
      </w:r>
      <w:r w:rsidR="005D3AF0" w:rsidRPr="00C816F8">
        <w:rPr>
          <w:b/>
          <w:bCs w:val="0"/>
          <w:sz w:val="22"/>
          <w:lang w:val="en-CA"/>
        </w:rPr>
        <w:t xml:space="preserve">Between </w:t>
      </w:r>
      <w:r w:rsidRPr="00C816F8">
        <w:rPr>
          <w:b/>
          <w:bCs w:val="0"/>
          <w:sz w:val="22"/>
          <w:lang w:val="en-CA"/>
        </w:rPr>
        <w:t>le</w:t>
      </w:r>
      <w:r w:rsidR="00D07585" w:rsidRPr="00C816F8">
        <w:rPr>
          <w:b/>
          <w:bCs w:val="0"/>
          <w:sz w:val="22"/>
          <w:lang w:val="en-CA"/>
        </w:rPr>
        <w:t xml:space="preserve"> </w:t>
      </w:r>
      <w:r w:rsidR="005D3AF0" w:rsidRPr="00C816F8">
        <w:rPr>
          <w:b/>
          <w:bCs w:val="0"/>
          <w:sz w:val="22"/>
          <w:lang w:val="en-CA"/>
        </w:rPr>
        <w:t xml:space="preserve">World </w:t>
      </w:r>
      <w:proofErr w:type="gramStart"/>
      <w:r w:rsidR="005D3AF0" w:rsidRPr="00C816F8">
        <w:rPr>
          <w:b/>
          <w:bCs w:val="0"/>
          <w:sz w:val="22"/>
          <w:lang w:val="en-CA"/>
        </w:rPr>
        <w:t xml:space="preserve">of </w:t>
      </w:r>
      <w:r w:rsidR="00D07585" w:rsidRPr="00C816F8">
        <w:rPr>
          <w:b/>
          <w:bCs w:val="0"/>
          <w:sz w:val="22"/>
          <w:lang w:val="en-CA"/>
        </w:rPr>
        <w:t xml:space="preserve"> </w:t>
      </w:r>
      <w:r w:rsidR="005D3AF0" w:rsidRPr="00C816F8">
        <w:rPr>
          <w:b/>
          <w:bCs w:val="0"/>
          <w:sz w:val="22"/>
          <w:lang w:val="en-CA"/>
        </w:rPr>
        <w:t>F</w:t>
      </w:r>
      <w:r w:rsidR="00D07585" w:rsidRPr="00C816F8">
        <w:rPr>
          <w:b/>
          <w:bCs w:val="0"/>
          <w:sz w:val="22"/>
          <w:lang w:val="en-CA"/>
        </w:rPr>
        <w:t>rancophone</w:t>
      </w:r>
      <w:proofErr w:type="gramEnd"/>
      <w:r w:rsidRPr="00C816F8">
        <w:rPr>
          <w:b/>
          <w:bCs w:val="0"/>
          <w:sz w:val="22"/>
          <w:lang w:val="en-CA"/>
        </w:rPr>
        <w:t xml:space="preserve"> </w:t>
      </w:r>
      <w:r w:rsidR="005D3AF0" w:rsidRPr="00C816F8">
        <w:rPr>
          <w:b/>
          <w:bCs w:val="0"/>
          <w:sz w:val="22"/>
          <w:lang w:val="en-CA"/>
        </w:rPr>
        <w:t>BD and the World of German-speaking</w:t>
      </w:r>
      <w:r w:rsidRPr="00C816F8">
        <w:rPr>
          <w:b/>
          <w:bCs w:val="0"/>
          <w:sz w:val="22"/>
          <w:lang w:val="en-CA"/>
        </w:rPr>
        <w:t xml:space="preserve"> comics</w:t>
      </w:r>
      <w:r w:rsidR="00D702CA" w:rsidRPr="00C816F8">
        <w:rPr>
          <w:b/>
          <w:bCs w:val="0"/>
          <w:sz w:val="22"/>
          <w:lang w:val="en-CA"/>
        </w:rPr>
        <w:t xml:space="preserve"> (19</w:t>
      </w:r>
      <w:r w:rsidR="00D702CA" w:rsidRPr="00C816F8">
        <w:rPr>
          <w:b/>
          <w:bCs w:val="0"/>
          <w:sz w:val="22"/>
          <w:vertAlign w:val="superscript"/>
          <w:lang w:val="en-CA"/>
        </w:rPr>
        <w:t>th</w:t>
      </w:r>
      <w:r w:rsidR="00D702CA" w:rsidRPr="00C816F8">
        <w:rPr>
          <w:b/>
          <w:bCs w:val="0"/>
          <w:sz w:val="22"/>
          <w:lang w:val="en-CA"/>
        </w:rPr>
        <w:t xml:space="preserve"> to 21</w:t>
      </w:r>
      <w:r w:rsidR="00D702CA" w:rsidRPr="00C816F8">
        <w:rPr>
          <w:b/>
          <w:bCs w:val="0"/>
          <w:sz w:val="22"/>
          <w:vertAlign w:val="superscript"/>
          <w:lang w:val="en-CA"/>
        </w:rPr>
        <w:t>st</w:t>
      </w:r>
      <w:r w:rsidR="00D702CA" w:rsidRPr="00C816F8">
        <w:rPr>
          <w:b/>
          <w:bCs w:val="0"/>
          <w:sz w:val="22"/>
          <w:lang w:val="en-CA"/>
        </w:rPr>
        <w:t xml:space="preserve"> cent.)</w:t>
      </w:r>
    </w:p>
    <w:p w14:paraId="42BCB6F9" w14:textId="15E74278" w:rsidR="00DD0217" w:rsidRPr="00C816F8" w:rsidRDefault="00A537E9" w:rsidP="005A5845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 xml:space="preserve">Comics are a </w:t>
      </w:r>
      <w:r w:rsidR="00031EFB" w:rsidRPr="00C816F8">
        <w:rPr>
          <w:bCs w:val="0"/>
          <w:sz w:val="22"/>
          <w:lang w:val="en-CA"/>
        </w:rPr>
        <w:t xml:space="preserve">genuinely </w:t>
      </w:r>
      <w:r w:rsidRPr="00C816F8">
        <w:rPr>
          <w:bCs w:val="0"/>
          <w:sz w:val="22"/>
          <w:lang w:val="en-CA"/>
        </w:rPr>
        <w:t>transnational medium</w:t>
      </w:r>
      <w:r w:rsidR="00375B7D" w:rsidRPr="00C816F8">
        <w:rPr>
          <w:bCs w:val="0"/>
          <w:sz w:val="22"/>
          <w:lang w:val="en-CA"/>
        </w:rPr>
        <w:t xml:space="preserve"> (Denson/Meyer/Stein 201</w:t>
      </w:r>
      <w:r w:rsidR="00031EFB" w:rsidRPr="00C816F8">
        <w:rPr>
          <w:bCs w:val="0"/>
          <w:sz w:val="22"/>
          <w:lang w:val="en-CA"/>
        </w:rPr>
        <w:t>4</w:t>
      </w:r>
      <w:r w:rsidR="00375B7D" w:rsidRPr="00C816F8">
        <w:rPr>
          <w:bCs w:val="0"/>
          <w:sz w:val="22"/>
          <w:lang w:val="en-CA"/>
        </w:rPr>
        <w:t>)</w:t>
      </w:r>
      <w:r w:rsidRPr="00C816F8">
        <w:rPr>
          <w:bCs w:val="0"/>
          <w:sz w:val="22"/>
          <w:lang w:val="en-CA"/>
        </w:rPr>
        <w:t xml:space="preserve">. They are not </w:t>
      </w:r>
      <w:r w:rsidR="00C0528B" w:rsidRPr="00C816F8">
        <w:rPr>
          <w:bCs w:val="0"/>
          <w:sz w:val="22"/>
          <w:lang w:val="en-CA"/>
        </w:rPr>
        <w:t xml:space="preserve">merely </w:t>
      </w:r>
      <w:r w:rsidRPr="00C816F8">
        <w:rPr>
          <w:bCs w:val="0"/>
          <w:sz w:val="22"/>
          <w:lang w:val="en-CA"/>
        </w:rPr>
        <w:t xml:space="preserve">products of </w:t>
      </w:r>
      <w:r w:rsidR="00C0528B" w:rsidRPr="00C816F8">
        <w:rPr>
          <w:bCs w:val="0"/>
          <w:sz w:val="22"/>
          <w:lang w:val="en-CA"/>
        </w:rPr>
        <w:t xml:space="preserve">uniform </w:t>
      </w:r>
      <w:r w:rsidRPr="00C816F8">
        <w:rPr>
          <w:bCs w:val="0"/>
          <w:sz w:val="22"/>
          <w:lang w:val="en-CA"/>
        </w:rPr>
        <w:t>national or linguistic communities</w:t>
      </w:r>
      <w:r w:rsidR="00B829D7">
        <w:rPr>
          <w:bCs w:val="0"/>
          <w:sz w:val="22"/>
          <w:lang w:val="en-CA"/>
        </w:rPr>
        <w:t>,</w:t>
      </w:r>
      <w:r w:rsidRPr="00C816F8">
        <w:rPr>
          <w:bCs w:val="0"/>
          <w:sz w:val="22"/>
          <w:lang w:val="en-CA"/>
        </w:rPr>
        <w:t xml:space="preserve"> but they are shaped by cross-border </w:t>
      </w:r>
      <w:r w:rsidR="00D702CA" w:rsidRPr="00C816F8">
        <w:rPr>
          <w:bCs w:val="0"/>
          <w:sz w:val="22"/>
          <w:lang w:val="en-CA"/>
        </w:rPr>
        <w:t xml:space="preserve">relations, </w:t>
      </w:r>
      <w:proofErr w:type="gramStart"/>
      <w:r w:rsidRPr="00C816F8">
        <w:rPr>
          <w:bCs w:val="0"/>
          <w:sz w:val="22"/>
          <w:lang w:val="en-CA"/>
        </w:rPr>
        <w:t>transfers</w:t>
      </w:r>
      <w:proofErr w:type="gramEnd"/>
      <w:r w:rsidRPr="00C816F8">
        <w:rPr>
          <w:bCs w:val="0"/>
          <w:sz w:val="22"/>
          <w:lang w:val="en-CA"/>
        </w:rPr>
        <w:t xml:space="preserve"> and circulations. This appli</w:t>
      </w:r>
      <w:r w:rsidR="00D702CA" w:rsidRPr="00C816F8">
        <w:rPr>
          <w:bCs w:val="0"/>
          <w:sz w:val="22"/>
          <w:lang w:val="en-CA"/>
        </w:rPr>
        <w:t xml:space="preserve">es </w:t>
      </w:r>
      <w:proofErr w:type="gramStart"/>
      <w:r w:rsidR="00D702CA" w:rsidRPr="00C816F8">
        <w:rPr>
          <w:bCs w:val="0"/>
          <w:sz w:val="22"/>
          <w:lang w:val="en-CA"/>
        </w:rPr>
        <w:t xml:space="preserve">in particular </w:t>
      </w:r>
      <w:r w:rsidR="00C0528B" w:rsidRPr="00C816F8">
        <w:rPr>
          <w:bCs w:val="0"/>
          <w:sz w:val="22"/>
          <w:lang w:val="en-CA"/>
        </w:rPr>
        <w:t>to</w:t>
      </w:r>
      <w:proofErr w:type="gramEnd"/>
      <w:r w:rsidR="00D702CA" w:rsidRPr="00C816F8">
        <w:rPr>
          <w:bCs w:val="0"/>
          <w:sz w:val="22"/>
          <w:lang w:val="en-CA"/>
        </w:rPr>
        <w:t xml:space="preserve"> French</w:t>
      </w:r>
      <w:r w:rsidR="00C0528B" w:rsidRPr="00C816F8">
        <w:rPr>
          <w:bCs w:val="0"/>
          <w:sz w:val="22"/>
          <w:lang w:val="en-CA"/>
        </w:rPr>
        <w:t>-</w:t>
      </w:r>
      <w:r w:rsidR="00D702CA" w:rsidRPr="00C816F8">
        <w:rPr>
          <w:bCs w:val="0"/>
          <w:sz w:val="22"/>
          <w:lang w:val="en-CA"/>
        </w:rPr>
        <w:t xml:space="preserve"> and German</w:t>
      </w:r>
      <w:r w:rsidR="00C0528B" w:rsidRPr="00C816F8">
        <w:rPr>
          <w:bCs w:val="0"/>
          <w:sz w:val="22"/>
          <w:lang w:val="en-CA"/>
        </w:rPr>
        <w:t>-</w:t>
      </w:r>
      <w:r w:rsidR="00D702CA" w:rsidRPr="00C816F8">
        <w:rPr>
          <w:bCs w:val="0"/>
          <w:sz w:val="22"/>
          <w:lang w:val="en-CA"/>
        </w:rPr>
        <w:t xml:space="preserve">speaking </w:t>
      </w:r>
      <w:r w:rsidR="00C0528B" w:rsidRPr="00C816F8">
        <w:rPr>
          <w:bCs w:val="0"/>
          <w:sz w:val="22"/>
          <w:lang w:val="en-CA"/>
        </w:rPr>
        <w:t xml:space="preserve">graphic </w:t>
      </w:r>
      <w:r w:rsidR="00031EFB" w:rsidRPr="00C816F8">
        <w:rPr>
          <w:bCs w:val="0"/>
          <w:sz w:val="22"/>
          <w:lang w:val="en-CA"/>
        </w:rPr>
        <w:t>storytelling</w:t>
      </w:r>
      <w:r w:rsidR="00C0528B" w:rsidRPr="00C816F8">
        <w:rPr>
          <w:bCs w:val="0"/>
          <w:sz w:val="22"/>
          <w:lang w:val="en-CA"/>
        </w:rPr>
        <w:t xml:space="preserve">. </w:t>
      </w:r>
      <w:r w:rsidR="005D3AF0" w:rsidRPr="00C816F8">
        <w:rPr>
          <w:bCs w:val="0"/>
          <w:sz w:val="22"/>
          <w:lang w:val="en-CA"/>
        </w:rPr>
        <w:t xml:space="preserve">If we consider that BD/comics started in the 19th C. (either with </w:t>
      </w:r>
      <w:proofErr w:type="spellStart"/>
      <w:r w:rsidR="005D3AF0" w:rsidRPr="00C816F8">
        <w:rPr>
          <w:bCs w:val="0"/>
          <w:sz w:val="22"/>
          <w:lang w:val="en-CA"/>
        </w:rPr>
        <w:t>T</w:t>
      </w:r>
      <w:r w:rsidR="00E13578" w:rsidRPr="00C816F8">
        <w:rPr>
          <w:bCs w:val="0"/>
          <w:sz w:val="22"/>
          <w:lang w:val="en-CA"/>
        </w:rPr>
        <w:t>ö</w:t>
      </w:r>
      <w:r w:rsidR="005D3AF0" w:rsidRPr="00C816F8">
        <w:rPr>
          <w:bCs w:val="0"/>
          <w:sz w:val="22"/>
          <w:lang w:val="en-CA"/>
        </w:rPr>
        <w:t>pffer</w:t>
      </w:r>
      <w:proofErr w:type="spellEnd"/>
      <w:r w:rsidR="005D3AF0" w:rsidRPr="00C816F8">
        <w:rPr>
          <w:bCs w:val="0"/>
          <w:sz w:val="22"/>
          <w:lang w:val="en-CA"/>
        </w:rPr>
        <w:t>—Francophone Swiss with an obviously German name who s</w:t>
      </w:r>
      <w:r w:rsidR="00E13578" w:rsidRPr="00C816F8">
        <w:rPr>
          <w:bCs w:val="0"/>
          <w:sz w:val="22"/>
          <w:lang w:val="en-CA"/>
        </w:rPr>
        <w:t>ought</w:t>
      </w:r>
      <w:r w:rsidR="005D3AF0" w:rsidRPr="00C816F8">
        <w:rPr>
          <w:bCs w:val="0"/>
          <w:sz w:val="22"/>
          <w:lang w:val="en-CA"/>
        </w:rPr>
        <w:t xml:space="preserve"> Goethe’s support in 1830, or with the Yellow Kids and other </w:t>
      </w:r>
      <w:r w:rsidR="00B829D7">
        <w:rPr>
          <w:bCs w:val="0"/>
          <w:sz w:val="22"/>
          <w:lang w:val="en-CA"/>
        </w:rPr>
        <w:t>“</w:t>
      </w:r>
      <w:r w:rsidR="005D3AF0" w:rsidRPr="00C816F8">
        <w:rPr>
          <w:bCs w:val="0"/>
          <w:sz w:val="22"/>
          <w:lang w:val="en-CA"/>
        </w:rPr>
        <w:t>comics trips</w:t>
      </w:r>
      <w:r w:rsidR="00B829D7">
        <w:rPr>
          <w:bCs w:val="0"/>
          <w:sz w:val="22"/>
          <w:lang w:val="en-CA"/>
        </w:rPr>
        <w:t>”</w:t>
      </w:r>
      <w:r w:rsidR="005D3AF0" w:rsidRPr="00C816F8">
        <w:rPr>
          <w:bCs w:val="0"/>
          <w:sz w:val="22"/>
          <w:lang w:val="en-CA"/>
        </w:rPr>
        <w:t xml:space="preserve"> around 1890s), why not start its history with Wilhe</w:t>
      </w:r>
      <w:r w:rsidR="004E2758" w:rsidRPr="00C816F8">
        <w:rPr>
          <w:bCs w:val="0"/>
          <w:sz w:val="22"/>
          <w:lang w:val="en-CA"/>
        </w:rPr>
        <w:t>l</w:t>
      </w:r>
      <w:r w:rsidR="005D3AF0" w:rsidRPr="00C816F8">
        <w:rPr>
          <w:bCs w:val="0"/>
          <w:sz w:val="22"/>
          <w:lang w:val="en-CA"/>
        </w:rPr>
        <w:t xml:space="preserve">m Busch (in </w:t>
      </w:r>
      <w:r w:rsidR="00B829D7">
        <w:rPr>
          <w:bCs w:val="0"/>
          <w:sz w:val="22"/>
          <w:lang w:val="en-CA"/>
        </w:rPr>
        <w:t xml:space="preserve">the </w:t>
      </w:r>
      <w:r w:rsidR="005D3AF0" w:rsidRPr="00C816F8">
        <w:rPr>
          <w:bCs w:val="0"/>
          <w:sz w:val="22"/>
          <w:lang w:val="en-CA"/>
        </w:rPr>
        <w:t xml:space="preserve">1860s)? Even if the </w:t>
      </w:r>
      <w:r w:rsidR="00E13578" w:rsidRPr="00C816F8">
        <w:rPr>
          <w:bCs w:val="0"/>
          <w:sz w:val="22"/>
          <w:lang w:val="en-CA"/>
        </w:rPr>
        <w:t>G</w:t>
      </w:r>
      <w:r w:rsidR="005D3AF0" w:rsidRPr="00C816F8">
        <w:rPr>
          <w:bCs w:val="0"/>
          <w:sz w:val="22"/>
          <w:lang w:val="en-CA"/>
        </w:rPr>
        <w:t>erman tradition does not have the same continuity or the same broadness than the ones of the three big traditions [</w:t>
      </w:r>
      <w:r w:rsidR="00E13578" w:rsidRPr="00C816F8">
        <w:rPr>
          <w:bCs w:val="0"/>
          <w:sz w:val="22"/>
          <w:lang w:val="en-CA"/>
        </w:rPr>
        <w:t>A</w:t>
      </w:r>
      <w:r w:rsidR="005D3AF0" w:rsidRPr="00C816F8">
        <w:rPr>
          <w:bCs w:val="0"/>
          <w:sz w:val="22"/>
          <w:lang w:val="en-CA"/>
        </w:rPr>
        <w:t xml:space="preserve">merican, </w:t>
      </w:r>
      <w:r w:rsidR="00E13578" w:rsidRPr="00C816F8">
        <w:rPr>
          <w:bCs w:val="0"/>
          <w:sz w:val="22"/>
          <w:lang w:val="en-CA"/>
        </w:rPr>
        <w:t>J</w:t>
      </w:r>
      <w:r w:rsidR="005D3AF0" w:rsidRPr="00C816F8">
        <w:rPr>
          <w:bCs w:val="0"/>
          <w:sz w:val="22"/>
          <w:lang w:val="en-CA"/>
        </w:rPr>
        <w:t xml:space="preserve">apanese and </w:t>
      </w:r>
      <w:r w:rsidR="00E13578" w:rsidRPr="00C816F8">
        <w:rPr>
          <w:bCs w:val="0"/>
          <w:sz w:val="22"/>
          <w:lang w:val="en-CA"/>
        </w:rPr>
        <w:t>F</w:t>
      </w:r>
      <w:r w:rsidR="005D3AF0" w:rsidRPr="00C816F8">
        <w:rPr>
          <w:bCs w:val="0"/>
          <w:sz w:val="22"/>
          <w:lang w:val="en-CA"/>
        </w:rPr>
        <w:t>ranco-</w:t>
      </w:r>
      <w:r w:rsidR="00E13578" w:rsidRPr="00C816F8">
        <w:rPr>
          <w:bCs w:val="0"/>
          <w:sz w:val="22"/>
          <w:lang w:val="en-CA"/>
        </w:rPr>
        <w:t>B</w:t>
      </w:r>
      <w:r w:rsidR="005D3AF0" w:rsidRPr="00C816F8">
        <w:rPr>
          <w:bCs w:val="0"/>
          <w:sz w:val="22"/>
          <w:lang w:val="en-CA"/>
        </w:rPr>
        <w:t>elgian]</w:t>
      </w:r>
      <w:r w:rsidR="00E50282">
        <w:rPr>
          <w:bCs w:val="0"/>
          <w:sz w:val="22"/>
          <w:lang w:val="en-CA"/>
        </w:rPr>
        <w:t xml:space="preserve">, </w:t>
      </w:r>
      <w:r w:rsidR="00DD0217" w:rsidRPr="00C816F8">
        <w:rPr>
          <w:bCs w:val="0"/>
          <w:sz w:val="22"/>
          <w:lang w:val="en-CA"/>
        </w:rPr>
        <w:t xml:space="preserve">Busch </w:t>
      </w:r>
      <w:r w:rsidR="005D3AF0" w:rsidRPr="00C816F8">
        <w:rPr>
          <w:bCs w:val="0"/>
          <w:sz w:val="22"/>
          <w:lang w:val="en-CA"/>
        </w:rPr>
        <w:t xml:space="preserve">had a considerable influence on comics including in </w:t>
      </w:r>
      <w:r w:rsidR="00865758" w:rsidRPr="00C816F8">
        <w:rPr>
          <w:bCs w:val="0"/>
          <w:sz w:val="22"/>
          <w:lang w:val="en-CA"/>
        </w:rPr>
        <w:t xml:space="preserve">Francophone countries. But what about the other </w:t>
      </w:r>
      <w:r w:rsidR="00EB108D">
        <w:rPr>
          <w:bCs w:val="0"/>
          <w:sz w:val="22"/>
          <w:lang w:val="en-CA"/>
        </w:rPr>
        <w:t xml:space="preserve">less famous </w:t>
      </w:r>
      <w:r w:rsidR="00E13578" w:rsidRPr="00C816F8">
        <w:rPr>
          <w:bCs w:val="0"/>
          <w:sz w:val="22"/>
          <w:lang w:val="en-CA"/>
        </w:rPr>
        <w:t>G</w:t>
      </w:r>
      <w:r w:rsidR="00865758" w:rsidRPr="00C816F8">
        <w:rPr>
          <w:bCs w:val="0"/>
          <w:sz w:val="22"/>
          <w:lang w:val="en-CA"/>
        </w:rPr>
        <w:t>erman-speaking comics and their</w:t>
      </w:r>
      <w:r w:rsidR="00DD0217" w:rsidRPr="00C816F8">
        <w:rPr>
          <w:bCs w:val="0"/>
          <w:sz w:val="22"/>
          <w:lang w:val="en-CA"/>
        </w:rPr>
        <w:t xml:space="preserve"> influences </w:t>
      </w:r>
      <w:r w:rsidR="00865758" w:rsidRPr="00C816F8">
        <w:rPr>
          <w:bCs w:val="0"/>
          <w:sz w:val="22"/>
          <w:lang w:val="en-CA"/>
        </w:rPr>
        <w:t>on the</w:t>
      </w:r>
      <w:r w:rsidR="00DD0217" w:rsidRPr="00C816F8">
        <w:rPr>
          <w:bCs w:val="0"/>
          <w:sz w:val="22"/>
          <w:lang w:val="en-CA"/>
        </w:rPr>
        <w:t xml:space="preserve"> francophone</w:t>
      </w:r>
      <w:r w:rsidR="00865758" w:rsidRPr="00C816F8">
        <w:rPr>
          <w:bCs w:val="0"/>
          <w:sz w:val="22"/>
          <w:lang w:val="en-CA"/>
        </w:rPr>
        <w:t xml:space="preserve"> countrie</w:t>
      </w:r>
      <w:r w:rsidR="00DD0217" w:rsidRPr="00C816F8">
        <w:rPr>
          <w:bCs w:val="0"/>
          <w:sz w:val="22"/>
          <w:lang w:val="en-CA"/>
        </w:rPr>
        <w:t>s?</w:t>
      </w:r>
      <w:r w:rsidR="002E6748" w:rsidRPr="00C816F8">
        <w:rPr>
          <w:bCs w:val="0"/>
          <w:sz w:val="22"/>
          <w:lang w:val="en-CA"/>
        </w:rPr>
        <w:t xml:space="preserve"> </w:t>
      </w:r>
      <w:r w:rsidR="00DD0217" w:rsidRPr="00C816F8">
        <w:rPr>
          <w:bCs w:val="0"/>
          <w:sz w:val="22"/>
          <w:lang w:val="en-CA"/>
        </w:rPr>
        <w:t>R</w:t>
      </w:r>
      <w:r w:rsidR="00E13578" w:rsidRPr="00C816F8">
        <w:rPr>
          <w:bCs w:val="0"/>
          <w:sz w:val="22"/>
          <w:lang w:val="en-CA"/>
        </w:rPr>
        <w:t>e</w:t>
      </w:r>
      <w:r w:rsidR="00DD0217" w:rsidRPr="00C816F8">
        <w:rPr>
          <w:bCs w:val="0"/>
          <w:sz w:val="22"/>
          <w:lang w:val="en-CA"/>
        </w:rPr>
        <w:t>cipr</w:t>
      </w:r>
      <w:r w:rsidR="00865758" w:rsidRPr="00C816F8">
        <w:rPr>
          <w:bCs w:val="0"/>
          <w:sz w:val="22"/>
          <w:lang w:val="en-CA"/>
        </w:rPr>
        <w:t>ocally</w:t>
      </w:r>
      <w:r w:rsidR="00AF16C6" w:rsidRPr="00C816F8">
        <w:rPr>
          <w:bCs w:val="0"/>
          <w:sz w:val="22"/>
          <w:lang w:val="en-CA"/>
        </w:rPr>
        <w:t>,</w:t>
      </w:r>
      <w:r w:rsidR="00DD0217" w:rsidRPr="00C816F8">
        <w:rPr>
          <w:bCs w:val="0"/>
          <w:sz w:val="22"/>
          <w:lang w:val="en-CA"/>
        </w:rPr>
        <w:t xml:space="preserve"> </w:t>
      </w:r>
      <w:r w:rsidR="00865758" w:rsidRPr="00C816F8">
        <w:rPr>
          <w:bCs w:val="0"/>
          <w:sz w:val="22"/>
          <w:lang w:val="en-CA"/>
        </w:rPr>
        <w:t xml:space="preserve">what about the </w:t>
      </w:r>
      <w:r w:rsidR="00E13578" w:rsidRPr="00C816F8">
        <w:rPr>
          <w:bCs w:val="0"/>
          <w:sz w:val="22"/>
          <w:lang w:val="en-CA"/>
        </w:rPr>
        <w:t>F</w:t>
      </w:r>
      <w:r w:rsidR="00DD0217" w:rsidRPr="00C816F8">
        <w:rPr>
          <w:bCs w:val="0"/>
          <w:sz w:val="22"/>
          <w:lang w:val="en-CA"/>
        </w:rPr>
        <w:t>ranco-</w:t>
      </w:r>
      <w:r w:rsidR="00E13578" w:rsidRPr="00C816F8">
        <w:rPr>
          <w:bCs w:val="0"/>
          <w:sz w:val="22"/>
          <w:lang w:val="en-CA"/>
        </w:rPr>
        <w:t>B</w:t>
      </w:r>
      <w:r w:rsidR="00DD0217" w:rsidRPr="00C816F8">
        <w:rPr>
          <w:bCs w:val="0"/>
          <w:sz w:val="22"/>
          <w:lang w:val="en-CA"/>
        </w:rPr>
        <w:t>elg</w:t>
      </w:r>
      <w:r w:rsidR="00865758" w:rsidRPr="00C816F8">
        <w:rPr>
          <w:bCs w:val="0"/>
          <w:sz w:val="22"/>
          <w:lang w:val="en-CA"/>
        </w:rPr>
        <w:t>ian tradition in the</w:t>
      </w:r>
      <w:r w:rsidR="00DD0217" w:rsidRPr="00C816F8">
        <w:rPr>
          <w:bCs w:val="0"/>
          <w:sz w:val="22"/>
          <w:lang w:val="en-CA"/>
        </w:rPr>
        <w:t xml:space="preserve"> </w:t>
      </w:r>
      <w:r w:rsidR="00E13578" w:rsidRPr="00C816F8">
        <w:rPr>
          <w:bCs w:val="0"/>
          <w:sz w:val="22"/>
          <w:lang w:val="en-CA"/>
        </w:rPr>
        <w:t>G</w:t>
      </w:r>
      <w:r w:rsidR="00DD0217" w:rsidRPr="00C816F8">
        <w:rPr>
          <w:bCs w:val="0"/>
          <w:sz w:val="22"/>
          <w:lang w:val="en-CA"/>
        </w:rPr>
        <w:t>ermanophone</w:t>
      </w:r>
      <w:r w:rsidR="00865758" w:rsidRPr="00C816F8">
        <w:rPr>
          <w:bCs w:val="0"/>
          <w:sz w:val="22"/>
          <w:lang w:val="en-CA"/>
        </w:rPr>
        <w:t xml:space="preserve"> nations or regions</w:t>
      </w:r>
      <w:r w:rsidR="00DD0217" w:rsidRPr="00C816F8">
        <w:rPr>
          <w:bCs w:val="0"/>
          <w:sz w:val="22"/>
          <w:lang w:val="en-CA"/>
        </w:rPr>
        <w:t xml:space="preserve">? </w:t>
      </w:r>
      <w:r w:rsidR="00EB108D">
        <w:rPr>
          <w:bCs w:val="0"/>
          <w:sz w:val="22"/>
          <w:lang w:val="en-CA"/>
        </w:rPr>
        <w:t>W</w:t>
      </w:r>
      <w:r w:rsidR="00865758" w:rsidRPr="00C816F8">
        <w:rPr>
          <w:bCs w:val="0"/>
          <w:sz w:val="22"/>
          <w:lang w:val="en-CA"/>
        </w:rPr>
        <w:t xml:space="preserve">e know that </w:t>
      </w:r>
      <w:proofErr w:type="spellStart"/>
      <w:r w:rsidR="00DD0217" w:rsidRPr="00C816F8">
        <w:rPr>
          <w:bCs w:val="0"/>
          <w:sz w:val="22"/>
          <w:lang w:val="en-CA"/>
        </w:rPr>
        <w:t>Astérix</w:t>
      </w:r>
      <w:proofErr w:type="spellEnd"/>
      <w:r w:rsidR="00DD0217" w:rsidRPr="00C816F8">
        <w:rPr>
          <w:bCs w:val="0"/>
          <w:sz w:val="22"/>
          <w:lang w:val="en-CA"/>
        </w:rPr>
        <w:t xml:space="preserve"> </w:t>
      </w:r>
      <w:r w:rsidR="00865758" w:rsidRPr="00C816F8">
        <w:rPr>
          <w:bCs w:val="0"/>
          <w:sz w:val="22"/>
          <w:lang w:val="en-CA"/>
        </w:rPr>
        <w:t xml:space="preserve">was sold well in </w:t>
      </w:r>
      <w:r w:rsidR="00E13578" w:rsidRPr="00C816F8">
        <w:rPr>
          <w:bCs w:val="0"/>
          <w:sz w:val="22"/>
          <w:lang w:val="en-CA"/>
        </w:rPr>
        <w:t>G</w:t>
      </w:r>
      <w:r w:rsidR="00865758" w:rsidRPr="00C816F8">
        <w:rPr>
          <w:bCs w:val="0"/>
          <w:sz w:val="22"/>
          <w:lang w:val="en-CA"/>
        </w:rPr>
        <w:t>ermany</w:t>
      </w:r>
      <w:r w:rsidR="00DD0217" w:rsidRPr="00C816F8">
        <w:rPr>
          <w:bCs w:val="0"/>
          <w:sz w:val="22"/>
          <w:lang w:val="en-CA"/>
        </w:rPr>
        <w:t xml:space="preserve"> </w:t>
      </w:r>
      <w:r w:rsidR="00865758" w:rsidRPr="00C816F8">
        <w:rPr>
          <w:bCs w:val="0"/>
          <w:sz w:val="22"/>
          <w:lang w:val="en-CA"/>
        </w:rPr>
        <w:t>(and in Austria?)</w:t>
      </w:r>
      <w:r w:rsidR="00DD0217" w:rsidRPr="00C816F8">
        <w:rPr>
          <w:bCs w:val="0"/>
          <w:sz w:val="22"/>
          <w:lang w:val="en-CA"/>
        </w:rPr>
        <w:t xml:space="preserve">, </w:t>
      </w:r>
      <w:r w:rsidR="00865758" w:rsidRPr="00C816F8">
        <w:rPr>
          <w:bCs w:val="0"/>
          <w:sz w:val="22"/>
          <w:lang w:val="en-CA"/>
        </w:rPr>
        <w:t xml:space="preserve">but </w:t>
      </w:r>
      <w:r w:rsidR="00DD0217" w:rsidRPr="00C816F8">
        <w:rPr>
          <w:bCs w:val="0"/>
          <w:sz w:val="22"/>
          <w:lang w:val="en-CA"/>
        </w:rPr>
        <w:t xml:space="preserve">quid </w:t>
      </w:r>
      <w:r w:rsidR="00865758" w:rsidRPr="00C816F8">
        <w:rPr>
          <w:bCs w:val="0"/>
          <w:sz w:val="22"/>
          <w:lang w:val="en-CA"/>
        </w:rPr>
        <w:t>of the other</w:t>
      </w:r>
      <w:r w:rsidR="00DD0217" w:rsidRPr="00C816F8">
        <w:rPr>
          <w:bCs w:val="0"/>
          <w:sz w:val="22"/>
          <w:lang w:val="en-CA"/>
        </w:rPr>
        <w:t xml:space="preserve"> BD</w:t>
      </w:r>
      <w:r w:rsidR="00865758" w:rsidRPr="00C816F8">
        <w:rPr>
          <w:bCs w:val="0"/>
          <w:sz w:val="22"/>
          <w:lang w:val="en-CA"/>
        </w:rPr>
        <w:t>s</w:t>
      </w:r>
      <w:r w:rsidR="00DD0217" w:rsidRPr="00C816F8">
        <w:rPr>
          <w:bCs w:val="0"/>
          <w:sz w:val="22"/>
          <w:lang w:val="en-CA"/>
        </w:rPr>
        <w:t xml:space="preserve">? </w:t>
      </w:r>
      <w:r w:rsidR="00CB457F">
        <w:rPr>
          <w:bCs w:val="0"/>
          <w:sz w:val="22"/>
          <w:lang w:val="en-CA"/>
        </w:rPr>
        <w:t>O</w:t>
      </w:r>
      <w:r w:rsidR="00865758" w:rsidRPr="00C816F8">
        <w:rPr>
          <w:bCs w:val="0"/>
          <w:sz w:val="22"/>
          <w:lang w:val="en-CA"/>
        </w:rPr>
        <w:t>ther</w:t>
      </w:r>
      <w:r w:rsidR="00DD0217" w:rsidRPr="00C816F8">
        <w:rPr>
          <w:bCs w:val="0"/>
          <w:sz w:val="22"/>
          <w:lang w:val="en-CA"/>
        </w:rPr>
        <w:t xml:space="preserve"> genres? </w:t>
      </w:r>
      <w:r w:rsidR="00CB457F">
        <w:rPr>
          <w:bCs w:val="0"/>
          <w:sz w:val="22"/>
          <w:lang w:val="en-CA"/>
        </w:rPr>
        <w:t>O</w:t>
      </w:r>
      <w:r w:rsidR="00865758" w:rsidRPr="00C816F8">
        <w:rPr>
          <w:bCs w:val="0"/>
          <w:sz w:val="22"/>
          <w:lang w:val="en-CA"/>
        </w:rPr>
        <w:t>f other</w:t>
      </w:r>
      <w:r w:rsidR="00DD0217" w:rsidRPr="00C816F8">
        <w:rPr>
          <w:bCs w:val="0"/>
          <w:sz w:val="22"/>
          <w:lang w:val="en-CA"/>
        </w:rPr>
        <w:t xml:space="preserve"> francophone</w:t>
      </w:r>
      <w:r w:rsidR="00865758" w:rsidRPr="00C816F8">
        <w:rPr>
          <w:bCs w:val="0"/>
          <w:sz w:val="22"/>
          <w:lang w:val="en-CA"/>
        </w:rPr>
        <w:t xml:space="preserve"> author</w:t>
      </w:r>
      <w:r w:rsidR="00DD0217" w:rsidRPr="00C816F8">
        <w:rPr>
          <w:bCs w:val="0"/>
          <w:sz w:val="22"/>
          <w:lang w:val="en-CA"/>
        </w:rPr>
        <w:t>s?</w:t>
      </w:r>
    </w:p>
    <w:p w14:paraId="449A5D8B" w14:textId="6969D2AB" w:rsidR="00C55C5C" w:rsidRPr="00C816F8" w:rsidRDefault="00865758" w:rsidP="005A5845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 xml:space="preserve">The goal of this </w:t>
      </w:r>
      <w:r w:rsidR="00DD0217" w:rsidRPr="00C816F8">
        <w:rPr>
          <w:bCs w:val="0"/>
          <w:sz w:val="22"/>
          <w:lang w:val="en-CA"/>
        </w:rPr>
        <w:t>sp</w:t>
      </w:r>
      <w:r w:rsidR="00E13578" w:rsidRPr="00C816F8">
        <w:rPr>
          <w:bCs w:val="0"/>
          <w:sz w:val="22"/>
          <w:lang w:val="en-CA"/>
        </w:rPr>
        <w:t>e</w:t>
      </w:r>
      <w:r w:rsidR="00DD0217" w:rsidRPr="00C816F8">
        <w:rPr>
          <w:bCs w:val="0"/>
          <w:sz w:val="22"/>
          <w:lang w:val="en-CA"/>
        </w:rPr>
        <w:t xml:space="preserve">cial </w:t>
      </w:r>
      <w:r w:rsidRPr="00C816F8">
        <w:rPr>
          <w:bCs w:val="0"/>
          <w:sz w:val="22"/>
          <w:lang w:val="en-CA"/>
        </w:rPr>
        <w:t>issue is to study</w:t>
      </w:r>
      <w:r w:rsidR="00DD0217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 xml:space="preserve">Franco-German </w:t>
      </w:r>
      <w:r w:rsidR="00DD0217" w:rsidRPr="00C816F8">
        <w:rPr>
          <w:bCs w:val="0"/>
          <w:sz w:val="22"/>
          <w:lang w:val="en-CA"/>
        </w:rPr>
        <w:t xml:space="preserve">relations </w:t>
      </w:r>
      <w:r w:rsidRPr="00C816F8">
        <w:rPr>
          <w:bCs w:val="0"/>
          <w:sz w:val="22"/>
          <w:lang w:val="en-CA"/>
        </w:rPr>
        <w:t>in the world of comics/</w:t>
      </w:r>
      <w:r w:rsidR="00DD0217" w:rsidRPr="00C816F8">
        <w:rPr>
          <w:bCs w:val="0"/>
          <w:sz w:val="22"/>
          <w:lang w:val="en-CA"/>
        </w:rPr>
        <w:t xml:space="preserve">BD. </w:t>
      </w:r>
      <w:r w:rsidRPr="00C816F8">
        <w:rPr>
          <w:bCs w:val="0"/>
          <w:sz w:val="22"/>
          <w:lang w:val="en-CA"/>
        </w:rPr>
        <w:t xml:space="preserve">A huge </w:t>
      </w:r>
      <w:r w:rsidR="00DD0217" w:rsidRPr="00C816F8">
        <w:rPr>
          <w:bCs w:val="0"/>
          <w:sz w:val="22"/>
          <w:lang w:val="en-CA"/>
        </w:rPr>
        <w:t xml:space="preserve">corpus </w:t>
      </w:r>
      <w:r w:rsidRPr="00C816F8">
        <w:rPr>
          <w:bCs w:val="0"/>
          <w:sz w:val="22"/>
          <w:lang w:val="en-CA"/>
        </w:rPr>
        <w:t xml:space="preserve">on the study of these </w:t>
      </w:r>
      <w:r w:rsidR="00DD0217" w:rsidRPr="00C816F8">
        <w:rPr>
          <w:bCs w:val="0"/>
          <w:sz w:val="22"/>
          <w:lang w:val="en-CA"/>
        </w:rPr>
        <w:t>relations exist</w:t>
      </w:r>
      <w:r w:rsidRPr="00C816F8">
        <w:rPr>
          <w:bCs w:val="0"/>
          <w:sz w:val="22"/>
          <w:lang w:val="en-CA"/>
        </w:rPr>
        <w:t>s</w:t>
      </w:r>
      <w:r w:rsidR="00DD0217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 xml:space="preserve">already but </w:t>
      </w:r>
      <w:r w:rsidR="00A83DFC">
        <w:rPr>
          <w:bCs w:val="0"/>
          <w:sz w:val="22"/>
          <w:lang w:val="en-CA"/>
        </w:rPr>
        <w:t>mostly</w:t>
      </w:r>
      <w:r w:rsidR="00DD0217" w:rsidRPr="00C816F8">
        <w:rPr>
          <w:bCs w:val="0"/>
          <w:sz w:val="22"/>
          <w:lang w:val="en-CA"/>
        </w:rPr>
        <w:t xml:space="preserve">, </w:t>
      </w:r>
      <w:r w:rsidRPr="00C816F8">
        <w:rPr>
          <w:bCs w:val="0"/>
          <w:sz w:val="22"/>
          <w:lang w:val="en-CA"/>
        </w:rPr>
        <w:t>if not exclusively</w:t>
      </w:r>
      <w:r w:rsidR="00DD0217" w:rsidRPr="00C816F8">
        <w:rPr>
          <w:bCs w:val="0"/>
          <w:sz w:val="22"/>
          <w:lang w:val="en-CA"/>
        </w:rPr>
        <w:t xml:space="preserve">, </w:t>
      </w:r>
      <w:r w:rsidRPr="00C816F8">
        <w:rPr>
          <w:bCs w:val="0"/>
          <w:sz w:val="22"/>
          <w:lang w:val="en-CA"/>
        </w:rPr>
        <w:t>in the field of high</w:t>
      </w:r>
      <w:r w:rsidR="00DD0217" w:rsidRPr="00C816F8">
        <w:rPr>
          <w:bCs w:val="0"/>
          <w:sz w:val="22"/>
          <w:lang w:val="en-CA"/>
        </w:rPr>
        <w:t xml:space="preserve"> culture. </w:t>
      </w:r>
      <w:r w:rsidRPr="00C816F8">
        <w:rPr>
          <w:bCs w:val="0"/>
          <w:sz w:val="22"/>
          <w:lang w:val="en-CA"/>
        </w:rPr>
        <w:t>Using the concept of</w:t>
      </w:r>
      <w:r w:rsidR="00DD0217" w:rsidRPr="00C816F8">
        <w:rPr>
          <w:bCs w:val="0"/>
          <w:sz w:val="22"/>
          <w:lang w:val="en-CA"/>
        </w:rPr>
        <w:t xml:space="preserve"> transfer</w:t>
      </w:r>
      <w:r w:rsidR="003C5575">
        <w:rPr>
          <w:bCs w:val="0"/>
          <w:sz w:val="22"/>
          <w:lang w:val="en-CA"/>
        </w:rPr>
        <w:t>, which was</w:t>
      </w:r>
      <w:r w:rsidR="00DD0217" w:rsidRPr="00C816F8">
        <w:rPr>
          <w:bCs w:val="0"/>
          <w:sz w:val="22"/>
          <w:lang w:val="en-CA"/>
        </w:rPr>
        <w:t xml:space="preserve"> d</w:t>
      </w:r>
      <w:r w:rsidR="00E13578" w:rsidRPr="00C816F8">
        <w:rPr>
          <w:bCs w:val="0"/>
          <w:sz w:val="22"/>
          <w:lang w:val="en-CA"/>
        </w:rPr>
        <w:t>e</w:t>
      </w:r>
      <w:r w:rsidR="00DD0217" w:rsidRPr="00C816F8">
        <w:rPr>
          <w:bCs w:val="0"/>
          <w:sz w:val="22"/>
          <w:lang w:val="en-CA"/>
        </w:rPr>
        <w:t>velop</w:t>
      </w:r>
      <w:r w:rsidRPr="00C816F8">
        <w:rPr>
          <w:bCs w:val="0"/>
          <w:sz w:val="22"/>
          <w:lang w:val="en-CA"/>
        </w:rPr>
        <w:t>ed</w:t>
      </w:r>
      <w:r w:rsidR="00DD0217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in the field of</w:t>
      </w:r>
      <w:r w:rsidR="00DD0217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 xml:space="preserve">comparative </w:t>
      </w:r>
      <w:r w:rsidR="00DD0217" w:rsidRPr="00C816F8">
        <w:rPr>
          <w:bCs w:val="0"/>
          <w:sz w:val="22"/>
          <w:lang w:val="en-CA"/>
        </w:rPr>
        <w:t>lit</w:t>
      </w:r>
      <w:r w:rsidRPr="00C816F8">
        <w:rPr>
          <w:bCs w:val="0"/>
          <w:sz w:val="22"/>
          <w:lang w:val="en-CA"/>
        </w:rPr>
        <w:t>e</w:t>
      </w:r>
      <w:r w:rsidR="00DD0217" w:rsidRPr="00C816F8">
        <w:rPr>
          <w:bCs w:val="0"/>
          <w:sz w:val="22"/>
          <w:lang w:val="en-CA"/>
        </w:rPr>
        <w:t xml:space="preserve">rature </w:t>
      </w:r>
      <w:r w:rsidRPr="00C816F8">
        <w:rPr>
          <w:bCs w:val="0"/>
          <w:sz w:val="22"/>
          <w:lang w:val="en-CA"/>
        </w:rPr>
        <w:t>between</w:t>
      </w:r>
      <w:r w:rsidR="002E60BA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these two</w:t>
      </w:r>
      <w:r w:rsidR="002E60BA" w:rsidRPr="00C816F8">
        <w:rPr>
          <w:bCs w:val="0"/>
          <w:sz w:val="22"/>
          <w:lang w:val="en-CA"/>
        </w:rPr>
        <w:t xml:space="preserve"> linguisti</w:t>
      </w:r>
      <w:r w:rsidRPr="00C816F8">
        <w:rPr>
          <w:bCs w:val="0"/>
          <w:sz w:val="22"/>
          <w:lang w:val="en-CA"/>
        </w:rPr>
        <w:t>c</w:t>
      </w:r>
      <w:r w:rsidR="00DD0217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zones by researchers like</w:t>
      </w:r>
      <w:r w:rsidR="00DD0217" w:rsidRPr="00C816F8">
        <w:rPr>
          <w:bCs w:val="0"/>
          <w:sz w:val="22"/>
          <w:lang w:val="en-CA"/>
        </w:rPr>
        <w:t xml:space="preserve"> </w:t>
      </w:r>
      <w:r w:rsidR="00752C71" w:rsidRPr="00C816F8">
        <w:rPr>
          <w:bCs w:val="0"/>
          <w:sz w:val="22"/>
          <w:lang w:val="en-CA"/>
        </w:rPr>
        <w:t>M</w:t>
      </w:r>
      <w:r w:rsidR="00C55C5C" w:rsidRPr="00C816F8">
        <w:rPr>
          <w:bCs w:val="0"/>
          <w:sz w:val="22"/>
          <w:lang w:val="en-CA"/>
        </w:rPr>
        <w:t xml:space="preserve">ichel </w:t>
      </w:r>
      <w:proofErr w:type="spellStart"/>
      <w:r w:rsidR="00C55C5C" w:rsidRPr="00C816F8">
        <w:rPr>
          <w:bCs w:val="0"/>
          <w:sz w:val="22"/>
          <w:lang w:val="en-CA"/>
        </w:rPr>
        <w:t>Espagne</w:t>
      </w:r>
      <w:proofErr w:type="spellEnd"/>
      <w:r w:rsidR="00C55C5C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and</w:t>
      </w:r>
      <w:r w:rsidR="00C55C5C" w:rsidRPr="00C816F8">
        <w:rPr>
          <w:bCs w:val="0"/>
          <w:sz w:val="22"/>
          <w:lang w:val="en-CA"/>
        </w:rPr>
        <w:t xml:space="preserve"> </w:t>
      </w:r>
      <w:r w:rsidR="00AF16C6" w:rsidRPr="00C816F8">
        <w:rPr>
          <w:bCs w:val="0"/>
          <w:sz w:val="22"/>
          <w:lang w:val="en-CA"/>
        </w:rPr>
        <w:t>H</w:t>
      </w:r>
      <w:r w:rsidR="00C55C5C" w:rsidRPr="00C816F8">
        <w:rPr>
          <w:bCs w:val="0"/>
          <w:sz w:val="22"/>
          <w:lang w:val="en-CA"/>
        </w:rPr>
        <w:t>ans-</w:t>
      </w:r>
      <w:r w:rsidR="00AF16C6" w:rsidRPr="00C816F8">
        <w:rPr>
          <w:bCs w:val="0"/>
          <w:sz w:val="22"/>
          <w:lang w:val="en-CA"/>
        </w:rPr>
        <w:t>Jü</w:t>
      </w:r>
      <w:r w:rsidR="00C55C5C" w:rsidRPr="00C816F8">
        <w:rPr>
          <w:bCs w:val="0"/>
          <w:sz w:val="22"/>
          <w:lang w:val="en-CA"/>
        </w:rPr>
        <w:t xml:space="preserve">rgen </w:t>
      </w:r>
      <w:proofErr w:type="spellStart"/>
      <w:r w:rsidR="00AF16C6" w:rsidRPr="00C816F8">
        <w:rPr>
          <w:bCs w:val="0"/>
          <w:sz w:val="22"/>
          <w:lang w:val="en-CA"/>
        </w:rPr>
        <w:t>Lü</w:t>
      </w:r>
      <w:r w:rsidR="00C55C5C" w:rsidRPr="00C816F8">
        <w:rPr>
          <w:bCs w:val="0"/>
          <w:sz w:val="22"/>
          <w:lang w:val="en-CA"/>
        </w:rPr>
        <w:t>sebrink</w:t>
      </w:r>
      <w:proofErr w:type="spellEnd"/>
      <w:r w:rsidR="00C55C5C" w:rsidRPr="00C816F8">
        <w:rPr>
          <w:bCs w:val="0"/>
          <w:sz w:val="22"/>
          <w:lang w:val="en-CA"/>
        </w:rPr>
        <w:t xml:space="preserve">, </w:t>
      </w:r>
      <w:r w:rsidRPr="00C816F8">
        <w:rPr>
          <w:bCs w:val="0"/>
          <w:sz w:val="22"/>
          <w:lang w:val="en-CA"/>
        </w:rPr>
        <w:t>we want to study how these</w:t>
      </w:r>
      <w:r w:rsidR="00AF16C6" w:rsidRPr="00C816F8">
        <w:rPr>
          <w:bCs w:val="0"/>
          <w:sz w:val="22"/>
          <w:lang w:val="en-CA"/>
        </w:rPr>
        <w:t xml:space="preserve"> transfers </w:t>
      </w:r>
      <w:r w:rsidRPr="00C816F8">
        <w:rPr>
          <w:bCs w:val="0"/>
          <w:sz w:val="22"/>
          <w:lang w:val="en-CA"/>
        </w:rPr>
        <w:t>happened in the world of</w:t>
      </w:r>
      <w:r w:rsidR="002E60BA" w:rsidRPr="00C816F8">
        <w:rPr>
          <w:bCs w:val="0"/>
          <w:sz w:val="22"/>
          <w:lang w:val="en-CA"/>
        </w:rPr>
        <w:t xml:space="preserve"> BD/Comics</w:t>
      </w:r>
      <w:r w:rsidR="00AF16C6" w:rsidRPr="00C816F8">
        <w:rPr>
          <w:bCs w:val="0"/>
          <w:sz w:val="22"/>
          <w:lang w:val="en-CA"/>
        </w:rPr>
        <w:t xml:space="preserve">. </w:t>
      </w:r>
      <w:r w:rsidRPr="00C816F8">
        <w:rPr>
          <w:bCs w:val="0"/>
          <w:sz w:val="22"/>
          <w:lang w:val="en-CA"/>
        </w:rPr>
        <w:t>Is it</w:t>
      </w:r>
      <w:r w:rsidR="00AF16C6" w:rsidRPr="00C816F8">
        <w:rPr>
          <w:bCs w:val="0"/>
          <w:sz w:val="22"/>
          <w:lang w:val="en-CA"/>
        </w:rPr>
        <w:t xml:space="preserve"> simpl</w:t>
      </w:r>
      <w:r w:rsidRPr="00C816F8">
        <w:rPr>
          <w:bCs w:val="0"/>
          <w:sz w:val="22"/>
          <w:lang w:val="en-CA"/>
        </w:rPr>
        <w:t>y</w:t>
      </w:r>
      <w:r w:rsidR="00AF16C6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through the reading of others’ works</w:t>
      </w:r>
      <w:r w:rsidR="00AF16C6" w:rsidRPr="00C816F8">
        <w:rPr>
          <w:bCs w:val="0"/>
          <w:sz w:val="22"/>
          <w:lang w:val="en-CA"/>
        </w:rPr>
        <w:t xml:space="preserve">? </w:t>
      </w:r>
      <w:r w:rsidR="003C5575">
        <w:rPr>
          <w:bCs w:val="0"/>
          <w:sz w:val="22"/>
          <w:lang w:val="en-CA"/>
        </w:rPr>
        <w:t>W</w:t>
      </w:r>
      <w:r w:rsidRPr="00C816F8">
        <w:rPr>
          <w:bCs w:val="0"/>
          <w:sz w:val="22"/>
          <w:lang w:val="en-CA"/>
        </w:rPr>
        <w:t xml:space="preserve">hich </w:t>
      </w:r>
      <w:r w:rsidR="00717FE8" w:rsidRPr="00C816F8">
        <w:rPr>
          <w:bCs w:val="0"/>
          <w:sz w:val="22"/>
          <w:lang w:val="en-CA"/>
        </w:rPr>
        <w:t>role d</w:t>
      </w:r>
      <w:r w:rsidRPr="00C816F8">
        <w:rPr>
          <w:bCs w:val="0"/>
          <w:sz w:val="22"/>
          <w:lang w:val="en-CA"/>
        </w:rPr>
        <w:t>id/do</w:t>
      </w:r>
      <w:r w:rsidR="00717FE8" w:rsidRPr="00C816F8">
        <w:rPr>
          <w:bCs w:val="0"/>
          <w:sz w:val="22"/>
          <w:lang w:val="en-CA"/>
        </w:rPr>
        <w:t xml:space="preserve"> translations play? </w:t>
      </w:r>
      <w:r w:rsidR="003C5575">
        <w:rPr>
          <w:bCs w:val="0"/>
          <w:sz w:val="22"/>
          <w:lang w:val="en-CA"/>
        </w:rPr>
        <w:t>O</w:t>
      </w:r>
      <w:r w:rsidRPr="00C816F8">
        <w:rPr>
          <w:bCs w:val="0"/>
          <w:sz w:val="22"/>
          <w:lang w:val="en-CA"/>
        </w:rPr>
        <w:t>r is it through personal</w:t>
      </w:r>
      <w:r w:rsidR="00AF16C6" w:rsidRPr="00C816F8">
        <w:rPr>
          <w:bCs w:val="0"/>
          <w:sz w:val="22"/>
          <w:lang w:val="en-CA"/>
        </w:rPr>
        <w:t xml:space="preserve"> contacts</w:t>
      </w:r>
      <w:r w:rsidRPr="00C816F8">
        <w:rPr>
          <w:bCs w:val="0"/>
          <w:sz w:val="22"/>
          <w:lang w:val="en-CA"/>
        </w:rPr>
        <w:t xml:space="preserve"> between </w:t>
      </w:r>
      <w:r w:rsidR="00AF16C6" w:rsidRPr="00C816F8">
        <w:rPr>
          <w:bCs w:val="0"/>
          <w:sz w:val="22"/>
          <w:lang w:val="en-CA"/>
        </w:rPr>
        <w:t>aut</w:t>
      </w:r>
      <w:r w:rsidRPr="00C816F8">
        <w:rPr>
          <w:bCs w:val="0"/>
          <w:sz w:val="22"/>
          <w:lang w:val="en-CA"/>
        </w:rPr>
        <w:t>ho</w:t>
      </w:r>
      <w:r w:rsidR="00AF16C6" w:rsidRPr="00C816F8">
        <w:rPr>
          <w:bCs w:val="0"/>
          <w:sz w:val="22"/>
          <w:lang w:val="en-CA"/>
        </w:rPr>
        <w:t xml:space="preserve">rs, </w:t>
      </w:r>
      <w:r w:rsidRPr="00C816F8">
        <w:rPr>
          <w:bCs w:val="0"/>
          <w:sz w:val="22"/>
          <w:lang w:val="en-CA"/>
        </w:rPr>
        <w:t xml:space="preserve">publishers’ </w:t>
      </w:r>
      <w:r w:rsidR="00AF16C6" w:rsidRPr="00C816F8">
        <w:rPr>
          <w:bCs w:val="0"/>
          <w:sz w:val="22"/>
          <w:lang w:val="en-CA"/>
        </w:rPr>
        <w:t>initiatives, fortuit</w:t>
      </w:r>
      <w:r w:rsidRPr="00C816F8">
        <w:rPr>
          <w:bCs w:val="0"/>
          <w:sz w:val="22"/>
          <w:lang w:val="en-CA"/>
        </w:rPr>
        <w:t>ou</w:t>
      </w:r>
      <w:r w:rsidR="00AF16C6" w:rsidRPr="00C816F8">
        <w:rPr>
          <w:bCs w:val="0"/>
          <w:sz w:val="22"/>
          <w:lang w:val="en-CA"/>
        </w:rPr>
        <w:t xml:space="preserve">s </w:t>
      </w:r>
      <w:r w:rsidRPr="00C816F8">
        <w:rPr>
          <w:bCs w:val="0"/>
          <w:sz w:val="22"/>
          <w:lang w:val="en-CA"/>
        </w:rPr>
        <w:t xml:space="preserve">meetings during </w:t>
      </w:r>
      <w:r w:rsidR="00AF16C6" w:rsidRPr="00C816F8">
        <w:rPr>
          <w:bCs w:val="0"/>
          <w:sz w:val="22"/>
          <w:lang w:val="en-CA"/>
        </w:rPr>
        <w:t xml:space="preserve">festivals, </w:t>
      </w:r>
      <w:r w:rsidRPr="00C816F8">
        <w:rPr>
          <w:bCs w:val="0"/>
          <w:sz w:val="22"/>
          <w:lang w:val="en-CA"/>
        </w:rPr>
        <w:t>or still through official</w:t>
      </w:r>
      <w:r w:rsidR="00AF16C6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 xml:space="preserve">and institutional </w:t>
      </w:r>
      <w:r w:rsidR="00AF16C6" w:rsidRPr="00C816F8">
        <w:rPr>
          <w:bCs w:val="0"/>
          <w:sz w:val="22"/>
          <w:lang w:val="en-CA"/>
        </w:rPr>
        <w:t>programmes</w:t>
      </w:r>
      <w:r w:rsidR="002E60BA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fostering ex</w:t>
      </w:r>
      <w:r w:rsidR="00AF16C6" w:rsidRPr="00C816F8">
        <w:rPr>
          <w:bCs w:val="0"/>
          <w:sz w:val="22"/>
          <w:lang w:val="en-CA"/>
        </w:rPr>
        <w:t xml:space="preserve">changes </w:t>
      </w:r>
      <w:r w:rsidRPr="00C816F8">
        <w:rPr>
          <w:bCs w:val="0"/>
          <w:sz w:val="22"/>
          <w:lang w:val="en-CA"/>
        </w:rPr>
        <w:t xml:space="preserve">between the </w:t>
      </w:r>
      <w:r w:rsidR="00E13578" w:rsidRPr="00C816F8">
        <w:rPr>
          <w:bCs w:val="0"/>
          <w:sz w:val="22"/>
          <w:lang w:val="en-CA"/>
        </w:rPr>
        <w:t>G</w:t>
      </w:r>
      <w:r w:rsidR="00AF16C6" w:rsidRPr="00C816F8">
        <w:rPr>
          <w:bCs w:val="0"/>
          <w:sz w:val="22"/>
          <w:lang w:val="en-CA"/>
        </w:rPr>
        <w:t>ermano-francophone</w:t>
      </w:r>
      <w:r w:rsidR="005A4387" w:rsidRPr="00C816F8">
        <w:rPr>
          <w:bCs w:val="0"/>
          <w:sz w:val="22"/>
          <w:lang w:val="en-CA"/>
        </w:rPr>
        <w:t xml:space="preserve"> countries</w:t>
      </w:r>
      <w:r w:rsidR="00AF16C6" w:rsidRPr="00C816F8">
        <w:rPr>
          <w:bCs w:val="0"/>
          <w:sz w:val="22"/>
          <w:lang w:val="en-CA"/>
        </w:rPr>
        <w:t>?</w:t>
      </w:r>
      <w:r w:rsidR="00797C28" w:rsidRPr="00C816F8">
        <w:rPr>
          <w:bCs w:val="0"/>
          <w:sz w:val="22"/>
          <w:lang w:val="en-CA"/>
        </w:rPr>
        <w:t xml:space="preserve"> Have the actors, forms and frequency/intensity of transfer changed over time? And if so, which developments are to be noticed?</w:t>
      </w:r>
    </w:p>
    <w:p w14:paraId="66CA04B4" w14:textId="1BC3E47B" w:rsidR="00C55C5C" w:rsidRPr="00C816F8" w:rsidRDefault="00E13578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The following ideas are simple suggestions</w:t>
      </w:r>
      <w:r w:rsidR="00F058D6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and are not</w:t>
      </w:r>
      <w:r w:rsidR="00F058D6" w:rsidRPr="00C816F8">
        <w:rPr>
          <w:bCs w:val="0"/>
          <w:sz w:val="22"/>
          <w:lang w:val="en-CA"/>
        </w:rPr>
        <w:t xml:space="preserve"> exhaustive:</w:t>
      </w:r>
    </w:p>
    <w:p w14:paraId="2B51C343" w14:textId="2E3D03C2" w:rsidR="004E2758" w:rsidRPr="00C816F8" w:rsidRDefault="00D6260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5A4387" w:rsidRPr="00C816F8">
        <w:rPr>
          <w:bCs w:val="0"/>
          <w:sz w:val="22"/>
          <w:lang w:val="en-CA"/>
        </w:rPr>
        <w:t xml:space="preserve">Was </w:t>
      </w:r>
      <w:r w:rsidR="00F058D6" w:rsidRPr="00C816F8">
        <w:rPr>
          <w:bCs w:val="0"/>
          <w:sz w:val="22"/>
          <w:lang w:val="en-CA"/>
        </w:rPr>
        <w:t>B</w:t>
      </w:r>
      <w:r w:rsidR="00C55C5C" w:rsidRPr="00C816F8">
        <w:rPr>
          <w:bCs w:val="0"/>
          <w:sz w:val="22"/>
          <w:lang w:val="en-CA"/>
        </w:rPr>
        <w:t>usch</w:t>
      </w:r>
      <w:r w:rsidR="005A4387" w:rsidRPr="00C816F8">
        <w:rPr>
          <w:bCs w:val="0"/>
          <w:sz w:val="22"/>
          <w:lang w:val="en-CA"/>
        </w:rPr>
        <w:t>’s work</w:t>
      </w:r>
      <w:r w:rsidR="00C55C5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read</w:t>
      </w:r>
      <w:r w:rsidR="00C55C5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i</w:t>
      </w:r>
      <w:r w:rsidR="00C55C5C" w:rsidRPr="00C816F8">
        <w:rPr>
          <w:bCs w:val="0"/>
          <w:sz w:val="22"/>
          <w:lang w:val="en-CA"/>
        </w:rPr>
        <w:t xml:space="preserve">n France </w:t>
      </w:r>
      <w:r w:rsidR="00752C71" w:rsidRPr="00C816F8">
        <w:rPr>
          <w:bCs w:val="0"/>
          <w:sz w:val="22"/>
          <w:lang w:val="en-CA"/>
        </w:rPr>
        <w:t>(</w:t>
      </w:r>
      <w:r w:rsidR="005A4387" w:rsidRPr="00C816F8">
        <w:rPr>
          <w:bCs w:val="0"/>
          <w:sz w:val="22"/>
          <w:lang w:val="en-CA"/>
        </w:rPr>
        <w:t>and</w:t>
      </w:r>
      <w:r w:rsidR="00C55C5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i</w:t>
      </w:r>
      <w:r w:rsidR="00C55C5C" w:rsidRPr="00C816F8">
        <w:rPr>
          <w:bCs w:val="0"/>
          <w:sz w:val="22"/>
          <w:lang w:val="en-CA"/>
        </w:rPr>
        <w:t>n Belgi</w:t>
      </w:r>
      <w:r w:rsidR="005A4387" w:rsidRPr="00C816F8">
        <w:rPr>
          <w:bCs w:val="0"/>
          <w:sz w:val="22"/>
          <w:lang w:val="en-CA"/>
        </w:rPr>
        <w:t>um</w:t>
      </w:r>
      <w:r w:rsidR="00C55C5C" w:rsidRPr="00C816F8">
        <w:rPr>
          <w:bCs w:val="0"/>
          <w:sz w:val="22"/>
          <w:lang w:val="en-CA"/>
        </w:rPr>
        <w:t xml:space="preserve">, </w:t>
      </w:r>
      <w:r w:rsidR="00752C71" w:rsidRPr="00C816F8">
        <w:rPr>
          <w:bCs w:val="0"/>
          <w:sz w:val="22"/>
          <w:lang w:val="en-CA"/>
        </w:rPr>
        <w:t>S</w:t>
      </w:r>
      <w:r w:rsidR="00E13578" w:rsidRPr="00C816F8">
        <w:rPr>
          <w:bCs w:val="0"/>
          <w:sz w:val="22"/>
          <w:lang w:val="en-CA"/>
        </w:rPr>
        <w:t>witz</w:t>
      </w:r>
      <w:r w:rsidR="005A4387" w:rsidRPr="00C816F8">
        <w:rPr>
          <w:bCs w:val="0"/>
          <w:sz w:val="22"/>
          <w:lang w:val="en-CA"/>
        </w:rPr>
        <w:t>erland?</w:t>
      </w:r>
      <w:r w:rsidR="00752C71" w:rsidRPr="00C816F8">
        <w:rPr>
          <w:bCs w:val="0"/>
          <w:sz w:val="22"/>
          <w:lang w:val="en-CA"/>
        </w:rPr>
        <w:t>)</w:t>
      </w:r>
      <w:r w:rsidR="00C55C5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i</w:t>
      </w:r>
      <w:r w:rsidR="00C55C5C" w:rsidRPr="00C816F8">
        <w:rPr>
          <w:bCs w:val="0"/>
          <w:sz w:val="22"/>
          <w:lang w:val="en-CA"/>
        </w:rPr>
        <w:t xml:space="preserve">n </w:t>
      </w:r>
      <w:r w:rsidR="005A4387" w:rsidRPr="00C816F8">
        <w:rPr>
          <w:bCs w:val="0"/>
          <w:sz w:val="22"/>
          <w:lang w:val="en-CA"/>
        </w:rPr>
        <w:t>German</w:t>
      </w:r>
      <w:r w:rsidR="00CB457F">
        <w:rPr>
          <w:bCs w:val="0"/>
          <w:sz w:val="22"/>
          <w:lang w:val="en-CA"/>
        </w:rPr>
        <w:t>y</w:t>
      </w:r>
      <w:r w:rsidR="00752C71" w:rsidRPr="00C816F8">
        <w:rPr>
          <w:bCs w:val="0"/>
          <w:sz w:val="22"/>
          <w:lang w:val="en-CA"/>
        </w:rPr>
        <w:t>?</w:t>
      </w:r>
      <w:r w:rsidR="00C55C5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and</w:t>
      </w:r>
      <w:r w:rsidR="00C55C5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which</w:t>
      </w:r>
      <w:r w:rsidR="004E2758" w:rsidRPr="00C816F8">
        <w:rPr>
          <w:bCs w:val="0"/>
          <w:sz w:val="22"/>
          <w:lang w:val="en-CA"/>
        </w:rPr>
        <w:tab/>
      </w:r>
      <w:r w:rsidR="00C55C5C" w:rsidRPr="00C816F8">
        <w:rPr>
          <w:bCs w:val="0"/>
          <w:sz w:val="22"/>
          <w:lang w:val="en-CA"/>
        </w:rPr>
        <w:t>tra</w:t>
      </w:r>
      <w:r w:rsidR="005A4387" w:rsidRPr="00C816F8">
        <w:rPr>
          <w:bCs w:val="0"/>
          <w:sz w:val="22"/>
          <w:lang w:val="en-CA"/>
        </w:rPr>
        <w:t>nsla</w:t>
      </w:r>
      <w:r w:rsidR="00C55C5C" w:rsidRPr="00C816F8">
        <w:rPr>
          <w:bCs w:val="0"/>
          <w:sz w:val="22"/>
          <w:lang w:val="en-CA"/>
        </w:rPr>
        <w:t>tions</w:t>
      </w:r>
      <w:r w:rsidRPr="00C816F8">
        <w:rPr>
          <w:bCs w:val="0"/>
          <w:sz w:val="22"/>
          <w:lang w:val="en-CA"/>
        </w:rPr>
        <w:t>,</w:t>
      </w:r>
      <w:r w:rsidR="00C55C5C" w:rsidRPr="00C816F8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l</w:t>
      </w:r>
      <w:r w:rsidR="005A4387" w:rsidRPr="00C816F8">
        <w:rPr>
          <w:bCs w:val="0"/>
          <w:sz w:val="22"/>
          <w:lang w:val="en-CA"/>
        </w:rPr>
        <w:t>e</w:t>
      </w:r>
      <w:r w:rsidRPr="00C816F8">
        <w:rPr>
          <w:bCs w:val="0"/>
          <w:sz w:val="22"/>
          <w:lang w:val="en-CA"/>
        </w:rPr>
        <w:t>gal o</w:t>
      </w:r>
      <w:r w:rsidR="005A4387" w:rsidRPr="00C816F8">
        <w:rPr>
          <w:bCs w:val="0"/>
          <w:sz w:val="22"/>
          <w:lang w:val="en-CA"/>
        </w:rPr>
        <w:t>r not</w:t>
      </w:r>
      <w:r w:rsidRPr="00C816F8">
        <w:rPr>
          <w:bCs w:val="0"/>
          <w:sz w:val="22"/>
          <w:lang w:val="en-CA"/>
        </w:rPr>
        <w:t>, circul</w:t>
      </w:r>
      <w:r w:rsidR="005A4387" w:rsidRPr="00C816F8">
        <w:rPr>
          <w:bCs w:val="0"/>
          <w:sz w:val="22"/>
          <w:lang w:val="en-CA"/>
        </w:rPr>
        <w:t>ated</w:t>
      </w:r>
      <w:r w:rsidR="004E2758" w:rsidRPr="00C816F8">
        <w:rPr>
          <w:bCs w:val="0"/>
          <w:sz w:val="22"/>
          <w:lang w:val="en-CA"/>
        </w:rPr>
        <w:t xml:space="preserve"> in French</w:t>
      </w:r>
      <w:r w:rsidR="00752C71" w:rsidRPr="00C816F8">
        <w:rPr>
          <w:bCs w:val="0"/>
          <w:sz w:val="22"/>
          <w:lang w:val="en-CA"/>
        </w:rPr>
        <w:t>?</w:t>
      </w:r>
    </w:p>
    <w:p w14:paraId="4361889C" w14:textId="47941C4E" w:rsidR="004E2758" w:rsidRPr="00C816F8" w:rsidRDefault="00D6260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5A4387" w:rsidRPr="00C816F8">
        <w:rPr>
          <w:bCs w:val="0"/>
          <w:sz w:val="22"/>
          <w:lang w:val="en-CA"/>
        </w:rPr>
        <w:t xml:space="preserve">Was </w:t>
      </w:r>
      <w:proofErr w:type="spellStart"/>
      <w:r w:rsidR="00752C71" w:rsidRPr="00C816F8">
        <w:rPr>
          <w:bCs w:val="0"/>
          <w:i/>
          <w:sz w:val="22"/>
          <w:lang w:val="en-CA"/>
        </w:rPr>
        <w:t>V</w:t>
      </w:r>
      <w:r w:rsidR="00C55C5C" w:rsidRPr="00C816F8">
        <w:rPr>
          <w:bCs w:val="0"/>
          <w:i/>
          <w:sz w:val="22"/>
          <w:lang w:val="en-CA"/>
        </w:rPr>
        <w:t>ater</w:t>
      </w:r>
      <w:proofErr w:type="spellEnd"/>
      <w:r w:rsidR="00C55C5C" w:rsidRPr="00C816F8">
        <w:rPr>
          <w:bCs w:val="0"/>
          <w:i/>
          <w:sz w:val="22"/>
          <w:lang w:val="en-CA"/>
        </w:rPr>
        <w:t xml:space="preserve"> und </w:t>
      </w:r>
      <w:r w:rsidR="00752C71" w:rsidRPr="00C816F8">
        <w:rPr>
          <w:bCs w:val="0"/>
          <w:i/>
          <w:sz w:val="22"/>
          <w:lang w:val="en-CA"/>
        </w:rPr>
        <w:t>S</w:t>
      </w:r>
      <w:r w:rsidR="00C55C5C" w:rsidRPr="00C816F8">
        <w:rPr>
          <w:bCs w:val="0"/>
          <w:i/>
          <w:sz w:val="22"/>
          <w:lang w:val="en-CA"/>
        </w:rPr>
        <w:t xml:space="preserve">ohn </w:t>
      </w:r>
      <w:proofErr w:type="spellStart"/>
      <w:r w:rsidR="00C55C5C" w:rsidRPr="00C816F8">
        <w:rPr>
          <w:bCs w:val="0"/>
          <w:sz w:val="22"/>
          <w:lang w:val="en-CA"/>
        </w:rPr>
        <w:t>d’e.</w:t>
      </w:r>
      <w:proofErr w:type="gramStart"/>
      <w:r w:rsidR="00C55C5C" w:rsidRPr="00C816F8">
        <w:rPr>
          <w:bCs w:val="0"/>
          <w:sz w:val="22"/>
          <w:lang w:val="en-CA"/>
        </w:rPr>
        <w:t>o.plauen</w:t>
      </w:r>
      <w:proofErr w:type="spellEnd"/>
      <w:proofErr w:type="gramEnd"/>
      <w:r w:rsidR="00C55C5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in the</w:t>
      </w:r>
      <w:r w:rsidR="00C55C5C" w:rsidRPr="00C816F8">
        <w:rPr>
          <w:bCs w:val="0"/>
          <w:sz w:val="22"/>
          <w:lang w:val="en-CA"/>
        </w:rPr>
        <w:t xml:space="preserve"> 1930</w:t>
      </w:r>
      <w:r w:rsidR="005A4387" w:rsidRPr="00C816F8">
        <w:rPr>
          <w:bCs w:val="0"/>
          <w:sz w:val="22"/>
          <w:lang w:val="en-CA"/>
        </w:rPr>
        <w:t>s</w:t>
      </w:r>
      <w:r w:rsidR="00F058D6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read in</w:t>
      </w:r>
      <w:r w:rsidR="00F058D6" w:rsidRPr="00C816F8">
        <w:rPr>
          <w:bCs w:val="0"/>
          <w:sz w:val="22"/>
          <w:lang w:val="en-CA"/>
        </w:rPr>
        <w:t xml:space="preserve"> </w:t>
      </w:r>
      <w:r w:rsidR="00752C71" w:rsidRPr="00C816F8">
        <w:rPr>
          <w:bCs w:val="0"/>
          <w:sz w:val="22"/>
          <w:lang w:val="en-CA"/>
        </w:rPr>
        <w:t>A</w:t>
      </w:r>
      <w:r w:rsidR="00F058D6" w:rsidRPr="00C816F8">
        <w:rPr>
          <w:bCs w:val="0"/>
          <w:sz w:val="22"/>
          <w:lang w:val="en-CA"/>
        </w:rPr>
        <w:t>lsace</w:t>
      </w:r>
      <w:r w:rsidRPr="00C816F8">
        <w:rPr>
          <w:bCs w:val="0"/>
          <w:sz w:val="22"/>
          <w:lang w:val="en-CA"/>
        </w:rPr>
        <w:t>-</w:t>
      </w:r>
      <w:r w:rsidR="00752C71" w:rsidRPr="00C816F8">
        <w:rPr>
          <w:bCs w:val="0"/>
          <w:sz w:val="22"/>
          <w:lang w:val="en-CA"/>
        </w:rPr>
        <w:t>L</w:t>
      </w:r>
      <w:r w:rsidR="00F058D6" w:rsidRPr="00C816F8">
        <w:rPr>
          <w:bCs w:val="0"/>
          <w:sz w:val="22"/>
          <w:lang w:val="en-CA"/>
        </w:rPr>
        <w:t xml:space="preserve">orraine </w:t>
      </w:r>
      <w:r w:rsidR="005A4387" w:rsidRPr="00C816F8">
        <w:rPr>
          <w:bCs w:val="0"/>
          <w:sz w:val="22"/>
          <w:lang w:val="en-CA"/>
        </w:rPr>
        <w:t>and</w:t>
      </w:r>
      <w:r w:rsidR="00F058D6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ho</w:t>
      </w:r>
      <w:r w:rsidR="004E2758" w:rsidRPr="00C816F8">
        <w:rPr>
          <w:bCs w:val="0"/>
          <w:sz w:val="22"/>
          <w:lang w:val="en-CA"/>
        </w:rPr>
        <w:t>w</w:t>
      </w:r>
      <w:r w:rsidR="005A4387" w:rsidRPr="00C816F8">
        <w:rPr>
          <w:bCs w:val="0"/>
          <w:sz w:val="22"/>
          <w:lang w:val="en-CA"/>
        </w:rPr>
        <w:t xml:space="preserve"> was it</w:t>
      </w:r>
      <w:r w:rsidR="004E2758" w:rsidRPr="00C816F8">
        <w:rPr>
          <w:bCs w:val="0"/>
          <w:sz w:val="22"/>
          <w:lang w:val="en-CA"/>
        </w:rPr>
        <w:tab/>
      </w:r>
      <w:r w:rsidR="005A4387" w:rsidRPr="00C816F8">
        <w:rPr>
          <w:bCs w:val="0"/>
          <w:sz w:val="22"/>
          <w:lang w:val="en-CA"/>
        </w:rPr>
        <w:t>interpreted</w:t>
      </w:r>
      <w:r w:rsidR="00F058D6" w:rsidRPr="00C816F8">
        <w:rPr>
          <w:bCs w:val="0"/>
          <w:sz w:val="22"/>
          <w:lang w:val="en-CA"/>
        </w:rPr>
        <w:t>?</w:t>
      </w:r>
    </w:p>
    <w:p w14:paraId="5C90D932" w14:textId="201F8B93" w:rsidR="004E2758" w:rsidRPr="00C816F8" w:rsidRDefault="00D6260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5A4387" w:rsidRPr="00C816F8">
        <w:rPr>
          <w:bCs w:val="0"/>
          <w:sz w:val="22"/>
          <w:lang w:val="en-CA"/>
        </w:rPr>
        <w:t>Some</w:t>
      </w:r>
      <w:r w:rsidR="00397D8C" w:rsidRPr="00C816F8">
        <w:rPr>
          <w:bCs w:val="0"/>
          <w:sz w:val="22"/>
          <w:lang w:val="en-CA"/>
        </w:rPr>
        <w:t xml:space="preserve"> </w:t>
      </w:r>
      <w:r w:rsidR="00E13578" w:rsidRPr="00C816F8">
        <w:rPr>
          <w:bCs w:val="0"/>
          <w:sz w:val="22"/>
          <w:lang w:val="en-CA"/>
        </w:rPr>
        <w:t>G</w:t>
      </w:r>
      <w:r w:rsidR="00397D8C" w:rsidRPr="00C816F8">
        <w:rPr>
          <w:bCs w:val="0"/>
          <w:sz w:val="22"/>
          <w:lang w:val="en-CA"/>
        </w:rPr>
        <w:t>ermanophone</w:t>
      </w:r>
      <w:r w:rsidR="005A4387" w:rsidRPr="00C816F8">
        <w:rPr>
          <w:bCs w:val="0"/>
          <w:sz w:val="22"/>
          <w:lang w:val="en-CA"/>
        </w:rPr>
        <w:t xml:space="preserve"> comic artists</w:t>
      </w:r>
      <w:r w:rsidR="00397D8C" w:rsidRPr="00C816F8">
        <w:rPr>
          <w:bCs w:val="0"/>
          <w:sz w:val="22"/>
          <w:lang w:val="en-CA"/>
        </w:rPr>
        <w:t xml:space="preserve"> (</w:t>
      </w:r>
      <w:r w:rsidR="004C6502" w:rsidRPr="00C816F8">
        <w:rPr>
          <w:bCs w:val="0"/>
          <w:sz w:val="22"/>
          <w:lang w:val="en-CA"/>
        </w:rPr>
        <w:t xml:space="preserve">e.g., </w:t>
      </w:r>
      <w:proofErr w:type="spellStart"/>
      <w:r w:rsidR="004C6502" w:rsidRPr="00C816F8">
        <w:rPr>
          <w:bCs w:val="0"/>
          <w:sz w:val="22"/>
          <w:lang w:val="en-CA"/>
        </w:rPr>
        <w:t>Schultheiss</w:t>
      </w:r>
      <w:proofErr w:type="spellEnd"/>
      <w:r w:rsidR="00397D8C" w:rsidRPr="00C816F8">
        <w:rPr>
          <w:bCs w:val="0"/>
          <w:sz w:val="22"/>
          <w:lang w:val="en-CA"/>
        </w:rPr>
        <w:t xml:space="preserve">) </w:t>
      </w:r>
      <w:r w:rsidR="00E13578" w:rsidRPr="00C816F8">
        <w:rPr>
          <w:bCs w:val="0"/>
          <w:sz w:val="22"/>
          <w:lang w:val="en-CA"/>
        </w:rPr>
        <w:t>e</w:t>
      </w:r>
      <w:r w:rsidR="00397D8C" w:rsidRPr="00C816F8">
        <w:rPr>
          <w:bCs w:val="0"/>
          <w:sz w:val="22"/>
          <w:lang w:val="en-CA"/>
        </w:rPr>
        <w:t>migr</w:t>
      </w:r>
      <w:r w:rsidR="005A4387" w:rsidRPr="00C816F8">
        <w:rPr>
          <w:bCs w:val="0"/>
          <w:sz w:val="22"/>
          <w:lang w:val="en-CA"/>
        </w:rPr>
        <w:t>ated to</w:t>
      </w:r>
      <w:r w:rsidR="00397D8C" w:rsidRPr="00C816F8">
        <w:rPr>
          <w:bCs w:val="0"/>
          <w:sz w:val="22"/>
          <w:lang w:val="en-CA"/>
        </w:rPr>
        <w:t xml:space="preserve"> France </w:t>
      </w:r>
      <w:r w:rsidR="005A4387" w:rsidRPr="00C816F8">
        <w:rPr>
          <w:bCs w:val="0"/>
          <w:sz w:val="22"/>
          <w:lang w:val="en-CA"/>
        </w:rPr>
        <w:t>and/or</w:t>
      </w:r>
      <w:r w:rsidR="00C816F8">
        <w:rPr>
          <w:bCs w:val="0"/>
          <w:sz w:val="22"/>
          <w:lang w:val="en-CA"/>
        </w:rPr>
        <w:t xml:space="preserve"> </w:t>
      </w:r>
      <w:r w:rsidR="00397D8C" w:rsidRPr="00C816F8">
        <w:rPr>
          <w:bCs w:val="0"/>
          <w:sz w:val="22"/>
          <w:lang w:val="en-CA"/>
        </w:rPr>
        <w:t>Belgi</w:t>
      </w:r>
      <w:r w:rsidR="005A4387" w:rsidRPr="00C816F8">
        <w:rPr>
          <w:bCs w:val="0"/>
          <w:sz w:val="22"/>
          <w:lang w:val="en-CA"/>
        </w:rPr>
        <w:t>um</w:t>
      </w:r>
      <w:r w:rsidR="00397D8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to</w:t>
      </w:r>
      <w:r w:rsidR="00C816F8">
        <w:rPr>
          <w:bCs w:val="0"/>
          <w:sz w:val="22"/>
          <w:lang w:val="en-CA"/>
        </w:rPr>
        <w:tab/>
      </w:r>
      <w:r w:rsidR="00397D8C" w:rsidRPr="00C816F8">
        <w:rPr>
          <w:bCs w:val="0"/>
          <w:sz w:val="22"/>
          <w:lang w:val="en-CA"/>
        </w:rPr>
        <w:t>publi</w:t>
      </w:r>
      <w:r w:rsidR="005A4387" w:rsidRPr="00C816F8">
        <w:rPr>
          <w:bCs w:val="0"/>
          <w:sz w:val="22"/>
          <w:lang w:val="en-CA"/>
        </w:rPr>
        <w:t>sh</w:t>
      </w:r>
      <w:r w:rsidR="00397D8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 xml:space="preserve">their </w:t>
      </w:r>
      <w:r w:rsidR="00397D8C" w:rsidRPr="00C816F8">
        <w:rPr>
          <w:bCs w:val="0"/>
          <w:sz w:val="22"/>
          <w:lang w:val="en-CA"/>
        </w:rPr>
        <w:t xml:space="preserve">BD. </w:t>
      </w:r>
      <w:r w:rsidR="005A4387" w:rsidRPr="00C816F8">
        <w:rPr>
          <w:bCs w:val="0"/>
          <w:sz w:val="22"/>
          <w:lang w:val="en-CA"/>
        </w:rPr>
        <w:t>Who are these</w:t>
      </w:r>
      <w:r w:rsidRPr="00C816F8">
        <w:rPr>
          <w:bCs w:val="0"/>
          <w:sz w:val="22"/>
          <w:lang w:val="en-CA"/>
        </w:rPr>
        <w:t xml:space="preserve"> </w:t>
      </w:r>
      <w:r w:rsidR="00CB457F">
        <w:rPr>
          <w:bCs w:val="0"/>
          <w:sz w:val="22"/>
          <w:lang w:val="en-CA"/>
        </w:rPr>
        <w:t>“</w:t>
      </w:r>
      <w:r w:rsidR="005A4387" w:rsidRPr="00C816F8">
        <w:rPr>
          <w:bCs w:val="0"/>
          <w:sz w:val="22"/>
          <w:lang w:val="en-CA"/>
        </w:rPr>
        <w:t>e</w:t>
      </w:r>
      <w:r w:rsidRPr="00C816F8">
        <w:rPr>
          <w:bCs w:val="0"/>
          <w:sz w:val="22"/>
          <w:lang w:val="en-CA"/>
        </w:rPr>
        <w:t>migrants</w:t>
      </w:r>
      <w:r w:rsidR="00CB457F">
        <w:rPr>
          <w:bCs w:val="0"/>
          <w:sz w:val="22"/>
          <w:lang w:val="en-CA"/>
        </w:rPr>
        <w:t>”</w:t>
      </w:r>
      <w:r w:rsidR="00397D8C" w:rsidRPr="00C816F8">
        <w:rPr>
          <w:bCs w:val="0"/>
          <w:sz w:val="22"/>
          <w:lang w:val="en-CA"/>
        </w:rPr>
        <w:t xml:space="preserve">? </w:t>
      </w:r>
      <w:r w:rsidR="005A4387" w:rsidRPr="00C816F8">
        <w:rPr>
          <w:bCs w:val="0"/>
          <w:sz w:val="22"/>
          <w:lang w:val="en-CA"/>
        </w:rPr>
        <w:t>and can we find common</w:t>
      </w:r>
      <w:r w:rsid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points among these</w:t>
      </w:r>
      <w:r w:rsidR="00C816F8">
        <w:rPr>
          <w:bCs w:val="0"/>
          <w:sz w:val="22"/>
          <w:lang w:val="en-CA"/>
        </w:rPr>
        <w:tab/>
      </w:r>
      <w:r w:rsidR="004E2758" w:rsidRPr="00C816F8">
        <w:rPr>
          <w:bCs w:val="0"/>
          <w:sz w:val="22"/>
          <w:lang w:val="en-CA"/>
        </w:rPr>
        <w:t>F</w:t>
      </w:r>
      <w:r w:rsidR="00397D8C" w:rsidRPr="00C816F8">
        <w:rPr>
          <w:bCs w:val="0"/>
          <w:sz w:val="22"/>
          <w:lang w:val="en-CA"/>
        </w:rPr>
        <w:t>rancophile</w:t>
      </w:r>
      <w:r w:rsidR="005A4387" w:rsidRPr="00C816F8">
        <w:rPr>
          <w:bCs w:val="0"/>
          <w:sz w:val="22"/>
          <w:lang w:val="en-CA"/>
        </w:rPr>
        <w:t xml:space="preserve"> comics artist</w:t>
      </w:r>
      <w:r w:rsidR="00397D8C" w:rsidRPr="00C816F8">
        <w:rPr>
          <w:bCs w:val="0"/>
          <w:sz w:val="22"/>
          <w:lang w:val="en-CA"/>
        </w:rPr>
        <w:t>s?</w:t>
      </w:r>
    </w:p>
    <w:p w14:paraId="69F8FFD6" w14:textId="5C312663" w:rsidR="004E2758" w:rsidRPr="00C816F8" w:rsidRDefault="00A7480C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-Both France and Germany experienced periods of anti-Americanism. Did this influence</w:t>
      </w:r>
      <w:r w:rsidR="004E2758" w:rsidRPr="00C816F8">
        <w:rPr>
          <w:bCs w:val="0"/>
          <w:sz w:val="22"/>
          <w:lang w:val="en-CA"/>
        </w:rPr>
        <w:tab/>
      </w:r>
      <w:r w:rsidRPr="00C816F8">
        <w:rPr>
          <w:bCs w:val="0"/>
          <w:sz w:val="22"/>
          <w:lang w:val="en-CA"/>
        </w:rPr>
        <w:t>the reception and image of Franco-Belgian and German comics respectively?</w:t>
      </w:r>
    </w:p>
    <w:p w14:paraId="37F1B81E" w14:textId="064590B2" w:rsidR="004E2758" w:rsidRPr="00C816F8" w:rsidRDefault="00D6260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lastRenderedPageBreak/>
        <w:t>-</w:t>
      </w:r>
      <w:r w:rsidR="005A4387" w:rsidRPr="00C816F8">
        <w:rPr>
          <w:bCs w:val="0"/>
          <w:sz w:val="22"/>
          <w:lang w:val="en-CA"/>
        </w:rPr>
        <w:t>what is the story of the</w:t>
      </w:r>
      <w:r w:rsidR="00F058D6" w:rsidRPr="00C816F8">
        <w:rPr>
          <w:bCs w:val="0"/>
          <w:sz w:val="22"/>
          <w:lang w:val="en-CA"/>
        </w:rPr>
        <w:t xml:space="preserve"> tra</w:t>
      </w:r>
      <w:r w:rsidR="005A4387" w:rsidRPr="00C816F8">
        <w:rPr>
          <w:bCs w:val="0"/>
          <w:sz w:val="22"/>
          <w:lang w:val="en-CA"/>
        </w:rPr>
        <w:t>nsla</w:t>
      </w:r>
      <w:r w:rsidR="00F058D6" w:rsidRPr="00C816F8">
        <w:rPr>
          <w:bCs w:val="0"/>
          <w:sz w:val="22"/>
          <w:lang w:val="en-CA"/>
        </w:rPr>
        <w:t xml:space="preserve">tion </w:t>
      </w:r>
      <w:r w:rsidR="005A4387" w:rsidRPr="00C816F8">
        <w:rPr>
          <w:bCs w:val="0"/>
          <w:sz w:val="22"/>
          <w:lang w:val="en-CA"/>
        </w:rPr>
        <w:t xml:space="preserve">of </w:t>
      </w:r>
      <w:proofErr w:type="spellStart"/>
      <w:r w:rsidR="009C4B5D" w:rsidRPr="00C816F8">
        <w:rPr>
          <w:bCs w:val="0"/>
          <w:sz w:val="22"/>
          <w:lang w:val="en-CA"/>
        </w:rPr>
        <w:t>A</w:t>
      </w:r>
      <w:r w:rsidR="00F058D6" w:rsidRPr="00C816F8">
        <w:rPr>
          <w:bCs w:val="0"/>
          <w:sz w:val="22"/>
          <w:lang w:val="en-CA"/>
        </w:rPr>
        <w:t>st</w:t>
      </w:r>
      <w:r w:rsidR="009C4B5D" w:rsidRPr="00C816F8">
        <w:rPr>
          <w:bCs w:val="0"/>
          <w:sz w:val="22"/>
          <w:lang w:val="en-CA"/>
        </w:rPr>
        <w:t>é</w:t>
      </w:r>
      <w:r w:rsidR="00F058D6" w:rsidRPr="00C816F8">
        <w:rPr>
          <w:bCs w:val="0"/>
          <w:sz w:val="22"/>
          <w:lang w:val="en-CA"/>
        </w:rPr>
        <w:t>rix</w:t>
      </w:r>
      <w:proofErr w:type="spellEnd"/>
      <w:r w:rsidR="00F058D6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in</w:t>
      </w:r>
      <w:r w:rsidR="00F058D6" w:rsidRPr="00C816F8">
        <w:rPr>
          <w:bCs w:val="0"/>
          <w:sz w:val="22"/>
          <w:lang w:val="en-CA"/>
        </w:rPr>
        <w:t xml:space="preserve"> </w:t>
      </w:r>
      <w:r w:rsidR="00E13578" w:rsidRPr="00C816F8">
        <w:rPr>
          <w:bCs w:val="0"/>
          <w:sz w:val="22"/>
          <w:lang w:val="en-CA"/>
        </w:rPr>
        <w:t>G</w:t>
      </w:r>
      <w:r w:rsidR="00F058D6" w:rsidRPr="00C816F8">
        <w:rPr>
          <w:bCs w:val="0"/>
          <w:sz w:val="22"/>
          <w:lang w:val="en-CA"/>
        </w:rPr>
        <w:t>erman</w:t>
      </w:r>
      <w:r w:rsidR="005A4387" w:rsidRPr="00C816F8">
        <w:rPr>
          <w:bCs w:val="0"/>
          <w:sz w:val="22"/>
          <w:lang w:val="en-CA"/>
        </w:rPr>
        <w:t>-speaking countries</w:t>
      </w:r>
      <w:r w:rsidR="00F058D6" w:rsidRPr="00C816F8">
        <w:rPr>
          <w:bCs w:val="0"/>
          <w:sz w:val="22"/>
          <w:lang w:val="en-CA"/>
        </w:rPr>
        <w:t>? (</w:t>
      </w:r>
      <w:proofErr w:type="gramStart"/>
      <w:r w:rsidR="005A4387" w:rsidRPr="00C816F8">
        <w:rPr>
          <w:bCs w:val="0"/>
          <w:sz w:val="22"/>
          <w:lang w:val="en-CA"/>
        </w:rPr>
        <w:t>by</w:t>
      </w:r>
      <w:proofErr w:type="gramEnd"/>
      <w:r w:rsidR="005A4387" w:rsidRPr="00C816F8">
        <w:rPr>
          <w:bCs w:val="0"/>
          <w:sz w:val="22"/>
          <w:lang w:val="en-CA"/>
        </w:rPr>
        <w:t xml:space="preserve"> the</w:t>
      </w:r>
      <w:r w:rsid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publisher</w:t>
      </w:r>
      <w:r w:rsidR="00C816F8">
        <w:rPr>
          <w:bCs w:val="0"/>
          <w:sz w:val="22"/>
          <w:lang w:val="en-CA"/>
        </w:rPr>
        <w:tab/>
      </w:r>
      <w:proofErr w:type="spellStart"/>
      <w:r w:rsidR="00752C71" w:rsidRPr="00C816F8">
        <w:rPr>
          <w:bCs w:val="0"/>
          <w:sz w:val="22"/>
          <w:lang w:val="en-CA"/>
        </w:rPr>
        <w:t>Kauka</w:t>
      </w:r>
      <w:proofErr w:type="spellEnd"/>
      <w:r w:rsidR="00E13578" w:rsidRPr="00C816F8">
        <w:rPr>
          <w:bCs w:val="0"/>
          <w:sz w:val="22"/>
          <w:lang w:val="en-CA"/>
        </w:rPr>
        <w:t>; and</w:t>
      </w:r>
      <w:r w:rsidR="00F058D6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in</w:t>
      </w:r>
      <w:r w:rsidR="00752C71" w:rsidRPr="00C816F8">
        <w:rPr>
          <w:bCs w:val="0"/>
          <w:sz w:val="22"/>
          <w:lang w:val="en-CA"/>
        </w:rPr>
        <w:t xml:space="preserve"> Au</w:t>
      </w:r>
      <w:r w:rsidR="00E13578" w:rsidRPr="00C816F8">
        <w:rPr>
          <w:bCs w:val="0"/>
          <w:sz w:val="22"/>
          <w:lang w:val="en-CA"/>
        </w:rPr>
        <w:t>s</w:t>
      </w:r>
      <w:r w:rsidR="00752C71" w:rsidRPr="00C816F8">
        <w:rPr>
          <w:bCs w:val="0"/>
          <w:sz w:val="22"/>
          <w:lang w:val="en-CA"/>
        </w:rPr>
        <w:t>tr</w:t>
      </w:r>
      <w:r w:rsidR="005A4387" w:rsidRPr="00C816F8">
        <w:rPr>
          <w:bCs w:val="0"/>
          <w:sz w:val="22"/>
          <w:lang w:val="en-CA"/>
        </w:rPr>
        <w:t>ia</w:t>
      </w:r>
      <w:r w:rsidR="00752C71" w:rsidRPr="00C816F8">
        <w:rPr>
          <w:bCs w:val="0"/>
          <w:sz w:val="22"/>
          <w:lang w:val="en-CA"/>
        </w:rPr>
        <w:t xml:space="preserve">? </w:t>
      </w:r>
      <w:r w:rsidR="005A4387" w:rsidRPr="00C816F8">
        <w:rPr>
          <w:bCs w:val="0"/>
          <w:sz w:val="22"/>
          <w:lang w:val="en-CA"/>
        </w:rPr>
        <w:t>In</w:t>
      </w:r>
      <w:r w:rsidR="00752C71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East Germany</w:t>
      </w:r>
      <w:r w:rsidR="00752C71" w:rsidRPr="00C816F8">
        <w:rPr>
          <w:bCs w:val="0"/>
          <w:sz w:val="22"/>
          <w:lang w:val="en-CA"/>
        </w:rPr>
        <w:t>?</w:t>
      </w:r>
      <w:r w:rsidR="00F058D6" w:rsidRPr="00C816F8">
        <w:rPr>
          <w:bCs w:val="0"/>
          <w:sz w:val="22"/>
          <w:lang w:val="en-CA"/>
        </w:rPr>
        <w:t>)</w:t>
      </w:r>
    </w:p>
    <w:p w14:paraId="53B14935" w14:textId="649A82E6" w:rsidR="004E2758" w:rsidRPr="00C816F8" w:rsidRDefault="002C25C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rFonts w:cs="Times New Roman"/>
          <w:sz w:val="22"/>
          <w:lang w:val="en-CA"/>
        </w:rPr>
        <w:t>-Was there/w</w:t>
      </w:r>
      <w:r w:rsidR="007A4A12" w:rsidRPr="00C816F8">
        <w:rPr>
          <w:rFonts w:cs="Times New Roman"/>
          <w:sz w:val="22"/>
          <w:lang w:val="en-CA"/>
        </w:rPr>
        <w:t>hat was the influence of the French ‘</w:t>
      </w:r>
      <w:proofErr w:type="spellStart"/>
      <w:r w:rsidR="007A4A12" w:rsidRPr="00C816F8">
        <w:rPr>
          <w:rFonts w:cs="Times New Roman"/>
          <w:sz w:val="22"/>
          <w:lang w:val="en-CA"/>
        </w:rPr>
        <w:t>avantgardiste</w:t>
      </w:r>
      <w:proofErr w:type="spellEnd"/>
      <w:r w:rsidR="007A4A12" w:rsidRPr="00C816F8">
        <w:rPr>
          <w:rFonts w:cs="Times New Roman"/>
          <w:sz w:val="22"/>
          <w:lang w:val="en-CA"/>
        </w:rPr>
        <w:t xml:space="preserve">’ comics </w:t>
      </w:r>
      <w:r w:rsidRPr="00C816F8">
        <w:rPr>
          <w:rFonts w:cs="Times New Roman"/>
          <w:sz w:val="22"/>
          <w:lang w:val="en-CA"/>
        </w:rPr>
        <w:t>group around</w:t>
      </w:r>
      <w:r w:rsidR="004E2758" w:rsidRPr="00C816F8">
        <w:rPr>
          <w:rFonts w:cs="Times New Roman"/>
          <w:sz w:val="22"/>
          <w:lang w:val="en-CA"/>
        </w:rPr>
        <w:tab/>
      </w:r>
      <w:proofErr w:type="spellStart"/>
      <w:r w:rsidRPr="00C816F8">
        <w:rPr>
          <w:rFonts w:cs="Times New Roman"/>
          <w:sz w:val="22"/>
          <w:lang w:val="en-CA"/>
        </w:rPr>
        <w:t>l’Association</w:t>
      </w:r>
      <w:proofErr w:type="spellEnd"/>
      <w:r w:rsidRPr="00C816F8">
        <w:rPr>
          <w:rFonts w:cs="Times New Roman"/>
          <w:sz w:val="22"/>
          <w:lang w:val="en-CA"/>
        </w:rPr>
        <w:t xml:space="preserve"> on the German-speaking Comic Worl</w:t>
      </w:r>
      <w:r w:rsidR="005A4387" w:rsidRPr="00C816F8">
        <w:rPr>
          <w:rFonts w:cs="Times New Roman"/>
          <w:sz w:val="22"/>
          <w:lang w:val="en-CA"/>
        </w:rPr>
        <w:t>d</w:t>
      </w:r>
      <w:r w:rsidRPr="00C816F8">
        <w:rPr>
          <w:rFonts w:cs="Times New Roman"/>
          <w:sz w:val="22"/>
          <w:lang w:val="en-CA"/>
        </w:rPr>
        <w:t>s?</w:t>
      </w:r>
    </w:p>
    <w:p w14:paraId="4EC817C3" w14:textId="35CCA19B" w:rsidR="004E2758" w:rsidRPr="00C816F8" w:rsidRDefault="00D6260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397D8C" w:rsidRPr="00C816F8">
        <w:rPr>
          <w:bCs w:val="0"/>
          <w:sz w:val="22"/>
          <w:lang w:val="en-CA"/>
        </w:rPr>
        <w:t xml:space="preserve">Was there a difference between the reception of </w:t>
      </w:r>
      <w:r w:rsidRPr="00C816F8">
        <w:rPr>
          <w:bCs w:val="0"/>
          <w:sz w:val="22"/>
          <w:lang w:val="en-CA"/>
        </w:rPr>
        <w:t>f</w:t>
      </w:r>
      <w:r w:rsidR="00397D8C" w:rsidRPr="00C816F8">
        <w:rPr>
          <w:bCs w:val="0"/>
          <w:sz w:val="22"/>
          <w:lang w:val="en-CA"/>
        </w:rPr>
        <w:t>rancophone comics in East and West</w:t>
      </w:r>
      <w:r w:rsidR="004E2758" w:rsidRPr="00C816F8">
        <w:rPr>
          <w:bCs w:val="0"/>
          <w:sz w:val="22"/>
          <w:lang w:val="en-CA"/>
        </w:rPr>
        <w:tab/>
      </w:r>
      <w:r w:rsidR="00397D8C" w:rsidRPr="00C816F8">
        <w:rPr>
          <w:bCs w:val="0"/>
          <w:sz w:val="22"/>
          <w:lang w:val="en-CA"/>
        </w:rPr>
        <w:t>German</w:t>
      </w:r>
      <w:r w:rsidRPr="00C816F8">
        <w:rPr>
          <w:bCs w:val="0"/>
          <w:sz w:val="22"/>
          <w:lang w:val="en-CA"/>
        </w:rPr>
        <w:t>y</w:t>
      </w:r>
      <w:r w:rsidR="00397D8C" w:rsidRPr="00C816F8">
        <w:rPr>
          <w:bCs w:val="0"/>
          <w:sz w:val="22"/>
          <w:lang w:val="en-CA"/>
        </w:rPr>
        <w:t>?</w:t>
      </w:r>
    </w:p>
    <w:p w14:paraId="3F152E5A" w14:textId="34419F8B" w:rsidR="00C816F8" w:rsidRDefault="002C25C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4C6502" w:rsidRPr="00C816F8">
        <w:rPr>
          <w:bCs w:val="0"/>
          <w:sz w:val="22"/>
          <w:lang w:val="en-CA"/>
        </w:rPr>
        <w:t>Were East German comic artists welcome</w:t>
      </w:r>
      <w:r w:rsidR="00CB457F">
        <w:rPr>
          <w:bCs w:val="0"/>
          <w:sz w:val="22"/>
          <w:lang w:val="en-CA"/>
        </w:rPr>
        <w:t>d</w:t>
      </w:r>
      <w:r w:rsidR="004C6502" w:rsidRPr="00C816F8">
        <w:rPr>
          <w:bCs w:val="0"/>
          <w:sz w:val="22"/>
          <w:lang w:val="en-CA"/>
        </w:rPr>
        <w:t xml:space="preserve"> differently than the ones from West Germany?</w:t>
      </w:r>
    </w:p>
    <w:p w14:paraId="5B3E4DF5" w14:textId="556C62AD" w:rsidR="004E2758" w:rsidRPr="00C816F8" w:rsidRDefault="002C25C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5A4387" w:rsidRPr="00C816F8">
        <w:rPr>
          <w:bCs w:val="0"/>
          <w:sz w:val="22"/>
          <w:lang w:val="en-CA"/>
        </w:rPr>
        <w:t>What to say about</w:t>
      </w:r>
      <w:r w:rsidR="004E2758" w:rsidRPr="00C816F8">
        <w:rPr>
          <w:bCs w:val="0"/>
          <w:sz w:val="22"/>
          <w:lang w:val="en-CA"/>
        </w:rPr>
        <w:t xml:space="preserve"> c</w:t>
      </w:r>
      <w:r w:rsidR="00F058D6" w:rsidRPr="00C816F8">
        <w:rPr>
          <w:bCs w:val="0"/>
          <w:sz w:val="22"/>
          <w:lang w:val="en-CA"/>
        </w:rPr>
        <w:t xml:space="preserve">omics </w:t>
      </w:r>
      <w:r w:rsidR="005A4387" w:rsidRPr="00C816F8">
        <w:rPr>
          <w:bCs w:val="0"/>
          <w:sz w:val="22"/>
          <w:lang w:val="en-CA"/>
        </w:rPr>
        <w:t>exhibitions in the</w:t>
      </w:r>
      <w:r w:rsidR="00F058D6" w:rsidRPr="00C816F8">
        <w:rPr>
          <w:bCs w:val="0"/>
          <w:sz w:val="22"/>
          <w:lang w:val="en-CA"/>
        </w:rPr>
        <w:t xml:space="preserve"> Goethe-Institut</w:t>
      </w:r>
      <w:r w:rsidR="00E13578" w:rsidRPr="00C816F8">
        <w:rPr>
          <w:bCs w:val="0"/>
          <w:sz w:val="22"/>
          <w:lang w:val="en-CA"/>
        </w:rPr>
        <w:t>e</w:t>
      </w:r>
      <w:r w:rsidR="009C4B5D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i</w:t>
      </w:r>
      <w:r w:rsidR="009C4B5D" w:rsidRPr="00C816F8">
        <w:rPr>
          <w:bCs w:val="0"/>
          <w:sz w:val="22"/>
          <w:lang w:val="en-CA"/>
        </w:rPr>
        <w:t>n France</w:t>
      </w:r>
      <w:r w:rsidR="00F058D6" w:rsidRPr="00C816F8">
        <w:rPr>
          <w:bCs w:val="0"/>
          <w:sz w:val="22"/>
          <w:lang w:val="en-CA"/>
        </w:rPr>
        <w:t>?</w:t>
      </w:r>
      <w:r w:rsidR="00397D8C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Did</w:t>
      </w:r>
      <w:r w:rsidR="004E2758" w:rsidRPr="00C816F8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Germany</w:t>
      </w:r>
      <w:r w:rsidR="00CB457F">
        <w:rPr>
          <w:bCs w:val="0"/>
          <w:sz w:val="22"/>
          <w:lang w:val="en-CA"/>
        </w:rPr>
        <w:t xml:space="preserve"> </w:t>
      </w:r>
      <w:r w:rsidR="005A4387" w:rsidRPr="00C816F8">
        <w:rPr>
          <w:bCs w:val="0"/>
          <w:sz w:val="22"/>
          <w:lang w:val="en-CA"/>
        </w:rPr>
        <w:t>and/or</w:t>
      </w:r>
      <w:r w:rsidR="00C816F8">
        <w:rPr>
          <w:bCs w:val="0"/>
          <w:sz w:val="22"/>
          <w:lang w:val="en-CA"/>
        </w:rPr>
        <w:tab/>
      </w:r>
      <w:r w:rsidR="00397D8C" w:rsidRPr="00C816F8">
        <w:rPr>
          <w:bCs w:val="0"/>
          <w:sz w:val="22"/>
          <w:lang w:val="en-CA"/>
        </w:rPr>
        <w:t>Au</w:t>
      </w:r>
      <w:r w:rsidR="005A4387" w:rsidRPr="00C816F8">
        <w:rPr>
          <w:bCs w:val="0"/>
          <w:sz w:val="22"/>
          <w:lang w:val="en-CA"/>
        </w:rPr>
        <w:t>s</w:t>
      </w:r>
      <w:r w:rsidR="00397D8C" w:rsidRPr="00C816F8">
        <w:rPr>
          <w:bCs w:val="0"/>
          <w:sz w:val="22"/>
          <w:lang w:val="en-CA"/>
        </w:rPr>
        <w:t>tri</w:t>
      </w:r>
      <w:r w:rsidR="005A4387" w:rsidRPr="00C816F8">
        <w:rPr>
          <w:bCs w:val="0"/>
          <w:sz w:val="22"/>
          <w:lang w:val="en-CA"/>
        </w:rPr>
        <w:t>a</w:t>
      </w:r>
      <w:r w:rsidR="00397D8C" w:rsidRPr="00C816F8">
        <w:rPr>
          <w:bCs w:val="0"/>
          <w:sz w:val="22"/>
          <w:lang w:val="en-CA"/>
        </w:rPr>
        <w:t xml:space="preserve"> organi</w:t>
      </w:r>
      <w:r w:rsidR="005A4387" w:rsidRPr="00C816F8">
        <w:rPr>
          <w:bCs w:val="0"/>
          <w:sz w:val="22"/>
          <w:lang w:val="en-CA"/>
        </w:rPr>
        <w:t>ze</w:t>
      </w:r>
      <w:r w:rsidR="00397D8C" w:rsidRPr="00C816F8">
        <w:rPr>
          <w:bCs w:val="0"/>
          <w:sz w:val="22"/>
          <w:lang w:val="en-CA"/>
        </w:rPr>
        <w:t xml:space="preserve"> expositions </w:t>
      </w:r>
      <w:r w:rsidR="005A4387" w:rsidRPr="00C816F8">
        <w:rPr>
          <w:bCs w:val="0"/>
          <w:sz w:val="22"/>
          <w:lang w:val="en-CA"/>
        </w:rPr>
        <w:t>on</w:t>
      </w:r>
      <w:r w:rsidR="00397D8C" w:rsidRPr="00C816F8">
        <w:rPr>
          <w:bCs w:val="0"/>
          <w:sz w:val="22"/>
          <w:lang w:val="en-CA"/>
        </w:rPr>
        <w:t xml:space="preserve"> francophone</w:t>
      </w:r>
      <w:r w:rsidR="005A4387" w:rsidRPr="00C816F8">
        <w:rPr>
          <w:bCs w:val="0"/>
          <w:sz w:val="22"/>
          <w:lang w:val="en-CA"/>
        </w:rPr>
        <w:t xml:space="preserve"> </w:t>
      </w:r>
      <w:r w:rsidR="005A5845" w:rsidRPr="00C816F8">
        <w:rPr>
          <w:bCs w:val="0"/>
          <w:sz w:val="22"/>
          <w:lang w:val="en-CA"/>
        </w:rPr>
        <w:t>BD</w:t>
      </w:r>
      <w:r w:rsidR="00397D8C" w:rsidRPr="00C816F8">
        <w:rPr>
          <w:bCs w:val="0"/>
          <w:sz w:val="22"/>
          <w:lang w:val="en-CA"/>
        </w:rPr>
        <w:t>s (</w:t>
      </w:r>
      <w:r w:rsidR="005A5845" w:rsidRPr="00C816F8">
        <w:rPr>
          <w:bCs w:val="0"/>
          <w:sz w:val="22"/>
          <w:lang w:val="en-CA"/>
        </w:rPr>
        <w:t>Where</w:t>
      </w:r>
      <w:r w:rsidR="00397D8C" w:rsidRPr="00C816F8">
        <w:rPr>
          <w:bCs w:val="0"/>
          <w:sz w:val="22"/>
          <w:lang w:val="en-CA"/>
        </w:rPr>
        <w:t xml:space="preserve">? </w:t>
      </w:r>
      <w:r w:rsidR="005A5845" w:rsidRPr="00C816F8">
        <w:rPr>
          <w:bCs w:val="0"/>
          <w:sz w:val="22"/>
          <w:lang w:val="en-CA"/>
        </w:rPr>
        <w:t>When</w:t>
      </w:r>
      <w:r w:rsidR="00397D8C" w:rsidRPr="00C816F8">
        <w:rPr>
          <w:bCs w:val="0"/>
          <w:sz w:val="22"/>
          <w:lang w:val="en-CA"/>
        </w:rPr>
        <w:t xml:space="preserve">? </w:t>
      </w:r>
      <w:r w:rsidR="005A5845" w:rsidRPr="00C816F8">
        <w:rPr>
          <w:bCs w:val="0"/>
          <w:sz w:val="22"/>
          <w:lang w:val="en-CA"/>
        </w:rPr>
        <w:t>Why</w:t>
      </w:r>
      <w:r w:rsidR="00397D8C" w:rsidRPr="00C816F8">
        <w:rPr>
          <w:bCs w:val="0"/>
          <w:sz w:val="22"/>
          <w:lang w:val="en-CA"/>
        </w:rPr>
        <w:t>?</w:t>
      </w:r>
      <w:r w:rsidR="00C816F8">
        <w:rPr>
          <w:bCs w:val="0"/>
          <w:sz w:val="22"/>
          <w:lang w:val="en-CA"/>
        </w:rPr>
        <w:t xml:space="preserve"> </w:t>
      </w:r>
      <w:r w:rsidR="005A5845" w:rsidRPr="00C816F8">
        <w:rPr>
          <w:bCs w:val="0"/>
          <w:sz w:val="22"/>
          <w:lang w:val="en-CA"/>
        </w:rPr>
        <w:t>What</w:t>
      </w:r>
      <w:r w:rsidR="004E2758" w:rsidRPr="00C816F8">
        <w:rPr>
          <w:bCs w:val="0"/>
          <w:sz w:val="22"/>
          <w:lang w:val="en-CA"/>
        </w:rPr>
        <w:tab/>
      </w:r>
      <w:r w:rsidR="005A5845" w:rsidRPr="00C816F8">
        <w:rPr>
          <w:bCs w:val="0"/>
          <w:sz w:val="22"/>
          <w:lang w:val="en-CA"/>
        </w:rPr>
        <w:t>was shown and</w:t>
      </w:r>
      <w:r w:rsidR="00C816F8">
        <w:rPr>
          <w:bCs w:val="0"/>
          <w:sz w:val="22"/>
          <w:lang w:val="en-CA"/>
        </w:rPr>
        <w:tab/>
      </w:r>
      <w:r w:rsidR="005A5845" w:rsidRPr="00C816F8">
        <w:rPr>
          <w:bCs w:val="0"/>
          <w:sz w:val="22"/>
          <w:lang w:val="en-CA"/>
        </w:rPr>
        <w:t>what was not</w:t>
      </w:r>
      <w:r w:rsidR="00397D8C" w:rsidRPr="00C816F8">
        <w:rPr>
          <w:bCs w:val="0"/>
          <w:sz w:val="22"/>
          <w:lang w:val="en-CA"/>
        </w:rPr>
        <w:t>?)</w:t>
      </w:r>
    </w:p>
    <w:p w14:paraId="31016AF2" w14:textId="1A51BD1B" w:rsidR="004E2758" w:rsidRPr="00C816F8" w:rsidRDefault="004E2758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E13578" w:rsidRPr="00C816F8">
        <w:rPr>
          <w:bCs w:val="0"/>
          <w:sz w:val="22"/>
          <w:lang w:val="en-CA"/>
        </w:rPr>
        <w:t>Does German</w:t>
      </w:r>
      <w:r w:rsidRPr="00C816F8">
        <w:rPr>
          <w:bCs w:val="0"/>
          <w:sz w:val="22"/>
          <w:lang w:val="en-CA"/>
        </w:rPr>
        <w:t>-</w:t>
      </w:r>
      <w:r w:rsidR="00CB457F">
        <w:rPr>
          <w:bCs w:val="0"/>
          <w:sz w:val="22"/>
          <w:lang w:val="en-CA"/>
        </w:rPr>
        <w:t xml:space="preserve">language </w:t>
      </w:r>
      <w:r w:rsidRPr="00C816F8">
        <w:rPr>
          <w:bCs w:val="0"/>
          <w:sz w:val="22"/>
          <w:lang w:val="en-CA"/>
        </w:rPr>
        <w:t>research on</w:t>
      </w:r>
      <w:r w:rsidR="00CB457F">
        <w:rPr>
          <w:bCs w:val="0"/>
          <w:sz w:val="22"/>
          <w:lang w:val="en-CA"/>
        </w:rPr>
        <w:t xml:space="preserve"> </w:t>
      </w:r>
      <w:r w:rsidRPr="00C816F8">
        <w:rPr>
          <w:bCs w:val="0"/>
          <w:sz w:val="22"/>
          <w:lang w:val="en-CA"/>
        </w:rPr>
        <w:t>comics/BD have regular or institutional contact with</w:t>
      </w:r>
      <w:r w:rsidRPr="00C816F8">
        <w:rPr>
          <w:bCs w:val="0"/>
          <w:sz w:val="22"/>
          <w:lang w:val="en-CA"/>
        </w:rPr>
        <w:tab/>
      </w:r>
      <w:r w:rsidR="00CB457F">
        <w:rPr>
          <w:bCs w:val="0"/>
          <w:sz w:val="22"/>
          <w:lang w:val="en-CA"/>
        </w:rPr>
        <w:t>research</w:t>
      </w:r>
      <w:r w:rsidRPr="00C816F8">
        <w:rPr>
          <w:bCs w:val="0"/>
          <w:sz w:val="22"/>
          <w:lang w:val="en-CA"/>
        </w:rPr>
        <w:t xml:space="preserve"> in France and other francophone countries? What types?</w:t>
      </w:r>
    </w:p>
    <w:p w14:paraId="3D8EDCAB" w14:textId="29547E35" w:rsidR="004E2758" w:rsidRPr="00C816F8" w:rsidRDefault="004E2758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 xml:space="preserve">-Zep had an enormous success in France. </w:t>
      </w:r>
      <w:r w:rsidR="001E0BBB" w:rsidRPr="00C816F8">
        <w:rPr>
          <w:bCs w:val="0"/>
          <w:sz w:val="22"/>
          <w:lang w:val="en-CA"/>
        </w:rPr>
        <w:t>W</w:t>
      </w:r>
      <w:r w:rsidRPr="00C816F8">
        <w:rPr>
          <w:bCs w:val="0"/>
          <w:sz w:val="22"/>
          <w:lang w:val="en-CA"/>
        </w:rPr>
        <w:t>hat about in Germany?</w:t>
      </w:r>
      <w:r w:rsidR="00F058D6" w:rsidRPr="00C816F8">
        <w:rPr>
          <w:bCs w:val="0"/>
          <w:sz w:val="22"/>
          <w:lang w:val="en-CA"/>
        </w:rPr>
        <w:t xml:space="preserve"> </w:t>
      </w:r>
      <w:r w:rsidR="00CB457F">
        <w:rPr>
          <w:bCs w:val="0"/>
          <w:sz w:val="22"/>
          <w:lang w:val="en-CA"/>
        </w:rPr>
        <w:t xml:space="preserve">Was/Has he been </w:t>
      </w:r>
      <w:r w:rsidRPr="00C816F8">
        <w:rPr>
          <w:bCs w:val="0"/>
          <w:sz w:val="22"/>
          <w:lang w:val="en-CA"/>
        </w:rPr>
        <w:t>more</w:t>
      </w:r>
      <w:r w:rsidR="00030C9E">
        <w:rPr>
          <w:bCs w:val="0"/>
          <w:sz w:val="22"/>
          <w:lang w:val="en-CA"/>
        </w:rPr>
        <w:tab/>
      </w:r>
      <w:r w:rsidRPr="00C816F8">
        <w:rPr>
          <w:bCs w:val="0"/>
          <w:sz w:val="22"/>
          <w:lang w:val="en-CA"/>
        </w:rPr>
        <w:t>successful in Switzerland because he is Swiss</w:t>
      </w:r>
      <w:r w:rsidR="004C6502" w:rsidRPr="00C816F8">
        <w:rPr>
          <w:bCs w:val="0"/>
          <w:sz w:val="22"/>
          <w:lang w:val="en-CA"/>
        </w:rPr>
        <w:t>?</w:t>
      </w:r>
    </w:p>
    <w:p w14:paraId="578A6840" w14:textId="274FFB19" w:rsidR="009C4B5D" w:rsidRPr="00C816F8" w:rsidRDefault="002C25C0" w:rsidP="004E2758">
      <w:pPr>
        <w:ind w:firstLine="708"/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9C4B5D" w:rsidRPr="00C816F8">
        <w:rPr>
          <w:bCs w:val="0"/>
          <w:sz w:val="22"/>
          <w:lang w:val="en-CA"/>
        </w:rPr>
        <w:t>Wh</w:t>
      </w:r>
      <w:r w:rsidR="00187435">
        <w:rPr>
          <w:bCs w:val="0"/>
          <w:sz w:val="22"/>
          <w:lang w:val="en-CA"/>
        </w:rPr>
        <w:t>ich</w:t>
      </w:r>
      <w:r w:rsidR="009C4B5D" w:rsidRPr="00C816F8">
        <w:rPr>
          <w:bCs w:val="0"/>
          <w:sz w:val="22"/>
          <w:lang w:val="en-CA"/>
        </w:rPr>
        <w:t xml:space="preserve"> French-</w:t>
      </w:r>
      <w:r w:rsidR="00187435">
        <w:rPr>
          <w:bCs w:val="0"/>
          <w:sz w:val="22"/>
          <w:lang w:val="en-CA"/>
        </w:rPr>
        <w:t xml:space="preserve">language </w:t>
      </w:r>
      <w:r w:rsidR="009C4B5D" w:rsidRPr="00C816F8">
        <w:rPr>
          <w:bCs w:val="0"/>
          <w:sz w:val="22"/>
          <w:lang w:val="en-CA"/>
        </w:rPr>
        <w:t xml:space="preserve">BD were published in </w:t>
      </w:r>
      <w:r w:rsidRPr="00C816F8">
        <w:rPr>
          <w:bCs w:val="0"/>
          <w:sz w:val="22"/>
          <w:lang w:val="en-CA"/>
        </w:rPr>
        <w:t xml:space="preserve">German </w:t>
      </w:r>
      <w:r w:rsidR="009C4B5D" w:rsidRPr="00C816F8">
        <w:rPr>
          <w:bCs w:val="0"/>
          <w:sz w:val="22"/>
          <w:lang w:val="en-CA"/>
        </w:rPr>
        <w:t>journal</w:t>
      </w:r>
      <w:r w:rsidRPr="00C816F8">
        <w:rPr>
          <w:bCs w:val="0"/>
          <w:sz w:val="22"/>
          <w:lang w:val="en-CA"/>
        </w:rPr>
        <w:t>s?</w:t>
      </w:r>
      <w:r w:rsidR="009C4B5D" w:rsidRPr="00C816F8">
        <w:rPr>
          <w:bCs w:val="0"/>
          <w:sz w:val="22"/>
          <w:lang w:val="en-CA"/>
        </w:rPr>
        <w:t xml:space="preserve"> </w:t>
      </w:r>
      <w:r w:rsidR="00752C71" w:rsidRPr="00C816F8">
        <w:rPr>
          <w:bCs w:val="0"/>
          <w:sz w:val="22"/>
          <w:lang w:val="en-CA"/>
        </w:rPr>
        <w:t xml:space="preserve">Were some </w:t>
      </w:r>
      <w:r w:rsidR="00D62600" w:rsidRPr="00C816F8">
        <w:rPr>
          <w:bCs w:val="0"/>
          <w:sz w:val="22"/>
          <w:lang w:val="en-CA"/>
        </w:rPr>
        <w:t>issues</w:t>
      </w:r>
      <w:r w:rsidR="00C816F8">
        <w:rPr>
          <w:bCs w:val="0"/>
          <w:sz w:val="22"/>
          <w:lang w:val="en-CA"/>
        </w:rPr>
        <w:t xml:space="preserve"> </w:t>
      </w:r>
      <w:r w:rsidR="00752C71" w:rsidRPr="00C816F8">
        <w:rPr>
          <w:bCs w:val="0"/>
          <w:sz w:val="22"/>
          <w:lang w:val="en-CA"/>
        </w:rPr>
        <w:t>translated</w:t>
      </w:r>
      <w:r w:rsidR="00030C9E">
        <w:rPr>
          <w:bCs w:val="0"/>
          <w:sz w:val="22"/>
          <w:lang w:val="en-CA"/>
        </w:rPr>
        <w:tab/>
      </w:r>
      <w:r w:rsidR="00752C71" w:rsidRPr="00C816F8">
        <w:rPr>
          <w:bCs w:val="0"/>
          <w:sz w:val="22"/>
          <w:lang w:val="en-CA"/>
        </w:rPr>
        <w:t>and</w:t>
      </w:r>
      <w:r w:rsidR="00030C9E">
        <w:rPr>
          <w:bCs w:val="0"/>
          <w:sz w:val="22"/>
          <w:lang w:val="en-CA"/>
        </w:rPr>
        <w:t xml:space="preserve"> </w:t>
      </w:r>
      <w:r w:rsidR="00752C71" w:rsidRPr="00C816F8">
        <w:rPr>
          <w:bCs w:val="0"/>
          <w:sz w:val="22"/>
          <w:lang w:val="en-CA"/>
        </w:rPr>
        <w:t>published in France?</w:t>
      </w:r>
      <w:r w:rsidR="004E2758" w:rsidRPr="00C816F8">
        <w:rPr>
          <w:bCs w:val="0"/>
          <w:sz w:val="22"/>
          <w:lang w:val="en-CA"/>
        </w:rPr>
        <w:t xml:space="preserve"> And w</w:t>
      </w:r>
      <w:r w:rsidR="009C4B5D" w:rsidRPr="00C816F8">
        <w:rPr>
          <w:bCs w:val="0"/>
          <w:sz w:val="22"/>
          <w:lang w:val="en-CA"/>
        </w:rPr>
        <w:t>hich German comics were translated in</w:t>
      </w:r>
      <w:r w:rsidR="00A7480C" w:rsidRPr="00C816F8">
        <w:rPr>
          <w:bCs w:val="0"/>
          <w:sz w:val="22"/>
          <w:lang w:val="en-CA"/>
        </w:rPr>
        <w:t>to</w:t>
      </w:r>
      <w:r w:rsidR="00C816F8">
        <w:rPr>
          <w:bCs w:val="0"/>
          <w:sz w:val="22"/>
          <w:lang w:val="en-CA"/>
        </w:rPr>
        <w:t xml:space="preserve"> </w:t>
      </w:r>
      <w:r w:rsidR="009C4B5D" w:rsidRPr="00C816F8">
        <w:rPr>
          <w:bCs w:val="0"/>
          <w:sz w:val="22"/>
          <w:lang w:val="en-CA"/>
        </w:rPr>
        <w:t>French and why?</w:t>
      </w:r>
    </w:p>
    <w:p w14:paraId="21EDAD6E" w14:textId="38862F74" w:rsidR="004C6502" w:rsidRPr="00B829D7" w:rsidRDefault="004C6502" w:rsidP="00837B6B">
      <w:pPr>
        <w:jc w:val="left"/>
        <w:rPr>
          <w:bCs w:val="0"/>
          <w:sz w:val="22"/>
          <w:lang w:val="en-CA"/>
        </w:rPr>
      </w:pPr>
    </w:p>
    <w:p w14:paraId="6DEAFC11" w14:textId="43460DC9" w:rsidR="00D62600" w:rsidRPr="00C816F8" w:rsidRDefault="00D62600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Please send a 300-word proposal including your methodological-theoretical perspective, and a 100-word bio-bibliography to</w:t>
      </w:r>
      <w:r w:rsidR="00C816F8">
        <w:rPr>
          <w:bCs w:val="0"/>
          <w:sz w:val="22"/>
          <w:lang w:val="en-CA"/>
        </w:rPr>
        <w:t xml:space="preserve">: Bettina Egger (bettina.egger@gmail.com), Sylvia </w:t>
      </w:r>
      <w:proofErr w:type="spellStart"/>
      <w:r w:rsidR="00C816F8">
        <w:rPr>
          <w:bCs w:val="0"/>
          <w:sz w:val="22"/>
          <w:lang w:val="en-CA"/>
        </w:rPr>
        <w:t>Kesper</w:t>
      </w:r>
      <w:proofErr w:type="spellEnd"/>
      <w:r w:rsidR="00C816F8">
        <w:rPr>
          <w:bCs w:val="0"/>
          <w:sz w:val="22"/>
          <w:lang w:val="en-CA"/>
        </w:rPr>
        <w:t xml:space="preserve">-Biermann (sylvia.kesper-biermann@uni-hamburg.de), </w:t>
      </w:r>
      <w:r w:rsidR="004F084E">
        <w:rPr>
          <w:bCs w:val="0"/>
          <w:sz w:val="22"/>
          <w:lang w:val="en-CA"/>
        </w:rPr>
        <w:t xml:space="preserve">et </w:t>
      </w:r>
      <w:r w:rsidR="00C816F8">
        <w:rPr>
          <w:bCs w:val="0"/>
          <w:sz w:val="22"/>
          <w:lang w:val="en-CA"/>
        </w:rPr>
        <w:t xml:space="preserve">Chris </w:t>
      </w:r>
      <w:proofErr w:type="spellStart"/>
      <w:r w:rsidR="00C816F8">
        <w:rPr>
          <w:bCs w:val="0"/>
          <w:sz w:val="22"/>
          <w:lang w:val="en-CA"/>
        </w:rPr>
        <w:t>Reyns-Chikuma</w:t>
      </w:r>
      <w:proofErr w:type="spellEnd"/>
      <w:r w:rsidR="00C816F8">
        <w:rPr>
          <w:bCs w:val="0"/>
          <w:sz w:val="22"/>
          <w:lang w:val="en-CA"/>
        </w:rPr>
        <w:t xml:space="preserve"> (reynschi@ualberta.ca).</w:t>
      </w:r>
    </w:p>
    <w:p w14:paraId="2EC9888D" w14:textId="68AEB590" w:rsidR="008F75EF" w:rsidRPr="00C816F8" w:rsidRDefault="008F75EF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…</w:t>
      </w:r>
      <w:r w:rsidR="00C816F8">
        <w:rPr>
          <w:bCs w:val="0"/>
          <w:sz w:val="22"/>
          <w:lang w:val="en-CA"/>
        </w:rPr>
        <w:t>……………………….</w:t>
      </w:r>
    </w:p>
    <w:p w14:paraId="59A84107" w14:textId="7330BD96" w:rsidR="00D07585" w:rsidRPr="00C816F8" w:rsidRDefault="00D07585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Deadlines:</w:t>
      </w:r>
    </w:p>
    <w:p w14:paraId="174E582F" w14:textId="238D0270" w:rsidR="00D07585" w:rsidRPr="00C816F8" w:rsidRDefault="00C816F8" w:rsidP="00837B6B">
      <w:pPr>
        <w:jc w:val="left"/>
        <w:rPr>
          <w:bCs w:val="0"/>
          <w:sz w:val="22"/>
          <w:lang w:val="en-CA"/>
        </w:rPr>
      </w:pPr>
      <w:r>
        <w:rPr>
          <w:bCs w:val="0"/>
          <w:sz w:val="22"/>
          <w:lang w:val="en-CA"/>
        </w:rPr>
        <w:t>-Send</w:t>
      </w:r>
      <w:r w:rsidR="00D07585" w:rsidRPr="00C816F8">
        <w:rPr>
          <w:bCs w:val="0"/>
          <w:sz w:val="22"/>
          <w:lang w:val="en-CA"/>
        </w:rPr>
        <w:t xml:space="preserve"> </w:t>
      </w:r>
      <w:r>
        <w:rPr>
          <w:bCs w:val="0"/>
          <w:sz w:val="22"/>
          <w:lang w:val="en-CA"/>
        </w:rPr>
        <w:t>p</w:t>
      </w:r>
      <w:r w:rsidR="00D07585" w:rsidRPr="00C816F8">
        <w:rPr>
          <w:bCs w:val="0"/>
          <w:sz w:val="22"/>
          <w:lang w:val="en-CA"/>
        </w:rPr>
        <w:t xml:space="preserve">roposals </w:t>
      </w:r>
      <w:r w:rsidR="00D62600" w:rsidRPr="00C816F8">
        <w:rPr>
          <w:bCs w:val="0"/>
          <w:sz w:val="22"/>
          <w:lang w:val="en-CA"/>
        </w:rPr>
        <w:t>Dec.</w:t>
      </w:r>
      <w:r w:rsidR="00D07585" w:rsidRPr="00C816F8">
        <w:rPr>
          <w:bCs w:val="0"/>
          <w:sz w:val="22"/>
          <w:lang w:val="en-CA"/>
        </w:rPr>
        <w:t xml:space="preserve"> </w:t>
      </w:r>
      <w:r>
        <w:rPr>
          <w:bCs w:val="0"/>
          <w:sz w:val="22"/>
          <w:lang w:val="en-CA"/>
        </w:rPr>
        <w:t xml:space="preserve">15, </w:t>
      </w:r>
      <w:r w:rsidR="00D07585" w:rsidRPr="00C816F8">
        <w:rPr>
          <w:bCs w:val="0"/>
          <w:sz w:val="22"/>
          <w:lang w:val="en-CA"/>
        </w:rPr>
        <w:t>2021</w:t>
      </w:r>
    </w:p>
    <w:p w14:paraId="7684D3C3" w14:textId="2A59D0DF" w:rsidR="00D07585" w:rsidRPr="00C816F8" w:rsidRDefault="00D07585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 xml:space="preserve">-Reply acceptance: Dec. </w:t>
      </w:r>
      <w:r w:rsidR="00D62600" w:rsidRPr="00C816F8">
        <w:rPr>
          <w:bCs w:val="0"/>
          <w:sz w:val="22"/>
          <w:lang w:val="en-CA"/>
        </w:rPr>
        <w:t>30</w:t>
      </w:r>
    </w:p>
    <w:p w14:paraId="22C50C1E" w14:textId="2BEC1D68" w:rsidR="00D07585" w:rsidRPr="00C816F8" w:rsidRDefault="00D07585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-Full article: Mid-</w:t>
      </w:r>
      <w:r w:rsidR="008F75EF" w:rsidRPr="00C816F8">
        <w:rPr>
          <w:bCs w:val="0"/>
          <w:sz w:val="22"/>
          <w:lang w:val="en-CA"/>
        </w:rPr>
        <w:t>May</w:t>
      </w:r>
      <w:r w:rsidRPr="00C816F8">
        <w:rPr>
          <w:bCs w:val="0"/>
          <w:sz w:val="22"/>
          <w:lang w:val="en-CA"/>
        </w:rPr>
        <w:t xml:space="preserve"> </w:t>
      </w:r>
    </w:p>
    <w:p w14:paraId="63659F73" w14:textId="57AC7791" w:rsidR="00D07585" w:rsidRPr="00C816F8" w:rsidRDefault="00D07585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C816F8">
        <w:rPr>
          <w:bCs w:val="0"/>
          <w:sz w:val="22"/>
          <w:lang w:val="en-CA"/>
        </w:rPr>
        <w:t>E</w:t>
      </w:r>
      <w:r w:rsidRPr="00C816F8">
        <w:rPr>
          <w:bCs w:val="0"/>
          <w:sz w:val="22"/>
          <w:lang w:val="en-CA"/>
        </w:rPr>
        <w:t>valuation and feedback end of May</w:t>
      </w:r>
    </w:p>
    <w:p w14:paraId="71368AC2" w14:textId="0D0C3FB2" w:rsidR="00D07585" w:rsidRPr="00C816F8" w:rsidRDefault="00D07585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</w:t>
      </w:r>
      <w:r w:rsidR="00C816F8">
        <w:rPr>
          <w:bCs w:val="0"/>
          <w:sz w:val="22"/>
          <w:lang w:val="en-CA"/>
        </w:rPr>
        <w:t>F</w:t>
      </w:r>
      <w:r w:rsidRPr="00C816F8">
        <w:rPr>
          <w:bCs w:val="0"/>
          <w:sz w:val="22"/>
          <w:lang w:val="en-CA"/>
        </w:rPr>
        <w:t>inished version end of August 2022</w:t>
      </w:r>
    </w:p>
    <w:p w14:paraId="3C7A9AF5" w14:textId="609019F3" w:rsidR="00D07585" w:rsidRPr="00C816F8" w:rsidRDefault="00D07585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-Publication Dec. 2022</w:t>
      </w:r>
      <w:r w:rsidR="00C816F8">
        <w:rPr>
          <w:bCs w:val="0"/>
          <w:sz w:val="22"/>
          <w:lang w:val="en-CA"/>
        </w:rPr>
        <w:t>-Beginning 2023</w:t>
      </w:r>
    </w:p>
    <w:p w14:paraId="44736946" w14:textId="44073004" w:rsidR="00DD0217" w:rsidRPr="00C816F8" w:rsidRDefault="00DD0217" w:rsidP="00837B6B">
      <w:pPr>
        <w:jc w:val="left"/>
        <w:rPr>
          <w:bCs w:val="0"/>
          <w:sz w:val="22"/>
          <w:lang w:val="en-CA"/>
        </w:rPr>
      </w:pPr>
      <w:r w:rsidRPr="00C816F8">
        <w:rPr>
          <w:bCs w:val="0"/>
          <w:sz w:val="22"/>
          <w:lang w:val="en-CA"/>
        </w:rPr>
        <w:t>////////////</w:t>
      </w:r>
      <w:r w:rsidR="00C816F8">
        <w:rPr>
          <w:bCs w:val="0"/>
          <w:sz w:val="22"/>
          <w:lang w:val="en-CA"/>
        </w:rPr>
        <w:t>////////////////////////</w:t>
      </w:r>
    </w:p>
    <w:sectPr w:rsidR="00DD0217" w:rsidRPr="00C816F8" w:rsidSect="007D4F68">
      <w:head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B49A" w14:textId="77777777" w:rsidR="001B257B" w:rsidRDefault="001B257B" w:rsidP="0048241E">
      <w:pPr>
        <w:spacing w:line="240" w:lineRule="auto"/>
      </w:pPr>
      <w:r>
        <w:separator/>
      </w:r>
    </w:p>
  </w:endnote>
  <w:endnote w:type="continuationSeparator" w:id="0">
    <w:p w14:paraId="3E961A46" w14:textId="77777777" w:rsidR="001B257B" w:rsidRDefault="001B257B" w:rsidP="00482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3BA0" w14:textId="77777777" w:rsidR="001B257B" w:rsidRDefault="001B257B" w:rsidP="0048241E">
      <w:pPr>
        <w:spacing w:line="240" w:lineRule="auto"/>
      </w:pPr>
      <w:r>
        <w:separator/>
      </w:r>
    </w:p>
  </w:footnote>
  <w:footnote w:type="continuationSeparator" w:id="0">
    <w:p w14:paraId="6DA7D57F" w14:textId="77777777" w:rsidR="001B257B" w:rsidRDefault="001B257B" w:rsidP="00482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1BF8" w14:textId="77777777" w:rsidR="0080171C" w:rsidRDefault="0080171C" w:rsidP="0080171C">
    <w:pPr>
      <w:pStyle w:val="Header"/>
    </w:pPr>
  </w:p>
  <w:p w14:paraId="7E17B1A1" w14:textId="1714D67E" w:rsidR="0048241E" w:rsidRDefault="0048241E" w:rsidP="0048241E">
    <w:pPr>
      <w:pStyle w:val="Header"/>
      <w:jc w:val="cent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77"/>
    <w:rsid w:val="00000FB7"/>
    <w:rsid w:val="0000542A"/>
    <w:rsid w:val="00007990"/>
    <w:rsid w:val="00012A28"/>
    <w:rsid w:val="00023571"/>
    <w:rsid w:val="00030C9E"/>
    <w:rsid w:val="00031EFB"/>
    <w:rsid w:val="00034CA5"/>
    <w:rsid w:val="00040359"/>
    <w:rsid w:val="00062835"/>
    <w:rsid w:val="00072BED"/>
    <w:rsid w:val="000F051B"/>
    <w:rsid w:val="000F7188"/>
    <w:rsid w:val="0011586A"/>
    <w:rsid w:val="001255AC"/>
    <w:rsid w:val="00145230"/>
    <w:rsid w:val="001475FC"/>
    <w:rsid w:val="00172D61"/>
    <w:rsid w:val="001775E6"/>
    <w:rsid w:val="00184684"/>
    <w:rsid w:val="00187435"/>
    <w:rsid w:val="0018781C"/>
    <w:rsid w:val="001B257B"/>
    <w:rsid w:val="001C69BA"/>
    <w:rsid w:val="001E0BBB"/>
    <w:rsid w:val="001F485B"/>
    <w:rsid w:val="002103FC"/>
    <w:rsid w:val="00211118"/>
    <w:rsid w:val="002434EB"/>
    <w:rsid w:val="00260067"/>
    <w:rsid w:val="002752CD"/>
    <w:rsid w:val="00287457"/>
    <w:rsid w:val="00292EF8"/>
    <w:rsid w:val="00297179"/>
    <w:rsid w:val="002C25C0"/>
    <w:rsid w:val="002C67A5"/>
    <w:rsid w:val="002D2B8C"/>
    <w:rsid w:val="002E60BA"/>
    <w:rsid w:val="002E6748"/>
    <w:rsid w:val="002E6A68"/>
    <w:rsid w:val="0031439D"/>
    <w:rsid w:val="003434B8"/>
    <w:rsid w:val="0036060D"/>
    <w:rsid w:val="00375B7D"/>
    <w:rsid w:val="00385782"/>
    <w:rsid w:val="00396125"/>
    <w:rsid w:val="00397D8C"/>
    <w:rsid w:val="003A6D5F"/>
    <w:rsid w:val="003B4283"/>
    <w:rsid w:val="003C5575"/>
    <w:rsid w:val="003D3F1F"/>
    <w:rsid w:val="00404182"/>
    <w:rsid w:val="00455130"/>
    <w:rsid w:val="0048241E"/>
    <w:rsid w:val="004B181F"/>
    <w:rsid w:val="004C3311"/>
    <w:rsid w:val="004C6502"/>
    <w:rsid w:val="004E2758"/>
    <w:rsid w:val="004F084E"/>
    <w:rsid w:val="004F2F52"/>
    <w:rsid w:val="00552AAC"/>
    <w:rsid w:val="0057348F"/>
    <w:rsid w:val="00582A84"/>
    <w:rsid w:val="0059261D"/>
    <w:rsid w:val="0059306D"/>
    <w:rsid w:val="005A4387"/>
    <w:rsid w:val="005A5845"/>
    <w:rsid w:val="005B7AD1"/>
    <w:rsid w:val="005C14E4"/>
    <w:rsid w:val="005C6F97"/>
    <w:rsid w:val="005D3AF0"/>
    <w:rsid w:val="005E130A"/>
    <w:rsid w:val="005F77A8"/>
    <w:rsid w:val="00620CB4"/>
    <w:rsid w:val="00623428"/>
    <w:rsid w:val="00630523"/>
    <w:rsid w:val="00633D4F"/>
    <w:rsid w:val="00637E2C"/>
    <w:rsid w:val="00642524"/>
    <w:rsid w:val="00666DB0"/>
    <w:rsid w:val="00684926"/>
    <w:rsid w:val="006959DB"/>
    <w:rsid w:val="006A52E2"/>
    <w:rsid w:val="006C2919"/>
    <w:rsid w:val="00717FE8"/>
    <w:rsid w:val="00737797"/>
    <w:rsid w:val="00742602"/>
    <w:rsid w:val="00752C71"/>
    <w:rsid w:val="00767794"/>
    <w:rsid w:val="007678B9"/>
    <w:rsid w:val="00775559"/>
    <w:rsid w:val="007756CB"/>
    <w:rsid w:val="0078343E"/>
    <w:rsid w:val="00787EB2"/>
    <w:rsid w:val="00797C28"/>
    <w:rsid w:val="007A4A12"/>
    <w:rsid w:val="007B3B9A"/>
    <w:rsid w:val="007D4F68"/>
    <w:rsid w:val="007F7947"/>
    <w:rsid w:val="0080171C"/>
    <w:rsid w:val="00837B6B"/>
    <w:rsid w:val="00846A3C"/>
    <w:rsid w:val="008544B6"/>
    <w:rsid w:val="00856C32"/>
    <w:rsid w:val="00861536"/>
    <w:rsid w:val="008646F9"/>
    <w:rsid w:val="00865758"/>
    <w:rsid w:val="008B05D4"/>
    <w:rsid w:val="008D63D8"/>
    <w:rsid w:val="008F75EF"/>
    <w:rsid w:val="00903574"/>
    <w:rsid w:val="00907811"/>
    <w:rsid w:val="00914385"/>
    <w:rsid w:val="0092122F"/>
    <w:rsid w:val="00922D46"/>
    <w:rsid w:val="00930A7C"/>
    <w:rsid w:val="00943454"/>
    <w:rsid w:val="00986D77"/>
    <w:rsid w:val="009A78A2"/>
    <w:rsid w:val="009C4B5D"/>
    <w:rsid w:val="009C7CC6"/>
    <w:rsid w:val="00A03EC6"/>
    <w:rsid w:val="00A167A6"/>
    <w:rsid w:val="00A21473"/>
    <w:rsid w:val="00A30264"/>
    <w:rsid w:val="00A45C0C"/>
    <w:rsid w:val="00A537E9"/>
    <w:rsid w:val="00A73DFB"/>
    <w:rsid w:val="00A7480C"/>
    <w:rsid w:val="00A76453"/>
    <w:rsid w:val="00A80CA9"/>
    <w:rsid w:val="00A83DFC"/>
    <w:rsid w:val="00A93C24"/>
    <w:rsid w:val="00AB069F"/>
    <w:rsid w:val="00AC7E0D"/>
    <w:rsid w:val="00AD6853"/>
    <w:rsid w:val="00AF16C6"/>
    <w:rsid w:val="00B03BEE"/>
    <w:rsid w:val="00B154C3"/>
    <w:rsid w:val="00B41DE0"/>
    <w:rsid w:val="00B72796"/>
    <w:rsid w:val="00B829D7"/>
    <w:rsid w:val="00BC131B"/>
    <w:rsid w:val="00C0528B"/>
    <w:rsid w:val="00C1012D"/>
    <w:rsid w:val="00C20592"/>
    <w:rsid w:val="00C418EF"/>
    <w:rsid w:val="00C53913"/>
    <w:rsid w:val="00C55C5C"/>
    <w:rsid w:val="00C80851"/>
    <w:rsid w:val="00C816F8"/>
    <w:rsid w:val="00C8341D"/>
    <w:rsid w:val="00C86A1C"/>
    <w:rsid w:val="00CA4305"/>
    <w:rsid w:val="00CA4A5E"/>
    <w:rsid w:val="00CB457F"/>
    <w:rsid w:val="00CD6630"/>
    <w:rsid w:val="00CE3241"/>
    <w:rsid w:val="00D07585"/>
    <w:rsid w:val="00D15D48"/>
    <w:rsid w:val="00D41790"/>
    <w:rsid w:val="00D41AB1"/>
    <w:rsid w:val="00D62600"/>
    <w:rsid w:val="00D702CA"/>
    <w:rsid w:val="00DA5295"/>
    <w:rsid w:val="00DD0217"/>
    <w:rsid w:val="00DD2ED1"/>
    <w:rsid w:val="00DD5F7C"/>
    <w:rsid w:val="00DE11AC"/>
    <w:rsid w:val="00DF2083"/>
    <w:rsid w:val="00E13578"/>
    <w:rsid w:val="00E25E37"/>
    <w:rsid w:val="00E50282"/>
    <w:rsid w:val="00EB108D"/>
    <w:rsid w:val="00EB2475"/>
    <w:rsid w:val="00EB3F6C"/>
    <w:rsid w:val="00EB4EED"/>
    <w:rsid w:val="00EE10F5"/>
    <w:rsid w:val="00F058D6"/>
    <w:rsid w:val="00F12917"/>
    <w:rsid w:val="00F66925"/>
    <w:rsid w:val="00FB6943"/>
    <w:rsid w:val="00FD3F75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00D5"/>
  <w15:chartTrackingRefBased/>
  <w15:docId w15:val="{E43B6F9D-7D20-4A72-98F0-DD7DD2CB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4"/>
        <w:szCs w:val="22"/>
        <w:lang w:val="fr-C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230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230"/>
    <w:rPr>
      <w:rFonts w:eastAsiaTheme="majorEastAsia" w:cstheme="majorBidi"/>
      <w:b/>
      <w:cap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12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91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917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4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1E"/>
  </w:style>
  <w:style w:type="paragraph" w:styleId="Footer">
    <w:name w:val="footer"/>
    <w:basedOn w:val="Normal"/>
    <w:link w:val="FooterChar"/>
    <w:uiPriority w:val="99"/>
    <w:unhideWhenUsed/>
    <w:rsid w:val="004824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1E"/>
  </w:style>
  <w:style w:type="character" w:styleId="HTMLCite">
    <w:name w:val="HTML Cite"/>
    <w:basedOn w:val="DefaultParagraphFont"/>
    <w:uiPriority w:val="99"/>
    <w:semiHidden/>
    <w:unhideWhenUsed/>
    <w:rsid w:val="00837B6B"/>
    <w:rPr>
      <w:i/>
      <w:iCs/>
    </w:rPr>
  </w:style>
  <w:style w:type="character" w:customStyle="1" w:styleId="vn">
    <w:name w:val="vn"/>
    <w:basedOn w:val="DefaultParagraphFont"/>
    <w:rsid w:val="00C8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91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215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3" ma:contentTypeDescription="Crée un document." ma:contentTypeScope="" ma:versionID="71ea6ed8d9c4647ebc81dda069a524f4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c94032b401e5efad91b144812e422b86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1DE4-EB41-F14F-BBB7-EF343FE4F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F9732-2F55-4D48-B2D4-039369472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AA72D-FB9D-45DD-B39C-53BA7C569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51A44-1272-4AE5-A4B3-1CD59AC37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Rioux</dc:creator>
  <cp:keywords/>
  <dc:description/>
  <cp:lastModifiedBy>Elizabeth Nijdam</cp:lastModifiedBy>
  <cp:revision>2</cp:revision>
  <dcterms:created xsi:type="dcterms:W3CDTF">2021-06-28T17:20:00Z</dcterms:created>
  <dcterms:modified xsi:type="dcterms:W3CDTF">2021-06-28T17:20:00Z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