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3551" w14:textId="77777777" w:rsidR="00D520E7" w:rsidRPr="008A4080" w:rsidRDefault="00D520E7" w:rsidP="00D520E7">
      <w:pPr>
        <w:pStyle w:val="LABELorKICKER"/>
      </w:pPr>
      <w:r>
        <w:t>WILLIAM G. LOWRIE DEPARTMENT OF CHEMICAL AND BIOMOLECULAR ENGINEERING Autumn 2024 seminar series</w:t>
      </w:r>
    </w:p>
    <w:p w14:paraId="5C523D7F" w14:textId="7CAC96CA" w:rsidR="0044707C" w:rsidRPr="00A62427" w:rsidRDefault="00316BEF" w:rsidP="0044707C">
      <w:pPr>
        <w:pStyle w:val="Heading1"/>
      </w:pPr>
      <w:r>
        <w:t>Elizabeth Nance</w:t>
      </w:r>
    </w:p>
    <w:p w14:paraId="5A0E1F5B" w14:textId="6ACE9517" w:rsidR="0044707C" w:rsidRDefault="00E728EC" w:rsidP="0044707C">
      <w:pPr>
        <w:pStyle w:val="Subhead"/>
      </w:pPr>
      <w:r w:rsidRPr="0057002D">
        <w:rPr>
          <w:rFonts w:ascii="Buckeye Sans 2 Black" w:hAnsi="Buckeye Sans 2 Black"/>
          <w:b w:val="0"/>
          <w:bCs/>
          <w:noProof/>
          <w:sz w:val="18"/>
          <w:szCs w:val="18"/>
        </w:rPr>
        <mc:AlternateContent>
          <mc:Choice Requires="wps">
            <w:drawing>
              <wp:anchor distT="0" distB="0" distL="114300" distR="114300" simplePos="0" relativeHeight="251658240" behindDoc="0" locked="0" layoutInCell="1" allowOverlap="1" wp14:anchorId="2F3EA3BB" wp14:editId="1EC9D2EB">
                <wp:simplePos x="0" y="0"/>
                <wp:positionH relativeFrom="margin">
                  <wp:posOffset>-9525</wp:posOffset>
                </wp:positionH>
                <wp:positionV relativeFrom="paragraph">
                  <wp:posOffset>847725</wp:posOffset>
                </wp:positionV>
                <wp:extent cx="326390" cy="45719"/>
                <wp:effectExtent l="0" t="0" r="0" b="0"/>
                <wp:wrapNone/>
                <wp:docPr id="2470575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390" cy="45719"/>
                        </a:xfrm>
                        <a:prstGeom prst="rect">
                          <a:avLst/>
                        </a:prstGeom>
                        <a:solidFill>
                          <a:srgbClr val="BA0C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A7E41" id="Rectangle 2" o:spid="_x0000_s1026" alt="&quot;&quot;" style="position:absolute;margin-left:-.75pt;margin-top:66.75pt;width:25.7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" fillcolor="#ba0c2f" stroked="f" strokeweight="1pt">
                <w10:wrap anchorx="margin"/>
              </v:rect>
            </w:pict>
          </mc:Fallback>
        </mc:AlternateContent>
      </w:r>
      <w:r w:rsidR="00316BEF">
        <w:t>Jagjeet and Janice Bindra Endowed Career Development Associate Professor, Department of Chemical Engineering, Associate Professor, Department of Bioengineering, University of Washington</w:t>
      </w:r>
      <w:r w:rsidR="00B33795">
        <w:t xml:space="preserve"> </w:t>
      </w:r>
    </w:p>
    <w:p w14:paraId="452CB493" w14:textId="75624CF6" w:rsidR="006720D2" w:rsidRDefault="00316BEF" w:rsidP="006720D2">
      <w:pPr>
        <w:pStyle w:val="Heading1"/>
      </w:pPr>
      <w:r>
        <w:t>Translational Therapeutic Screening Methods for Newborn and Pediatric Brain Disease</w:t>
      </w:r>
    </w:p>
    <w:p w14:paraId="4D098EE0" w14:textId="0B52B9CC" w:rsidR="0032420B" w:rsidRDefault="0032420B" w:rsidP="0032420B">
      <w:pPr>
        <w:pStyle w:val="Heading2"/>
      </w:pPr>
      <w:r>
        <w:t xml:space="preserve">Thursday, </w:t>
      </w:r>
      <w:r w:rsidR="00D8139F">
        <w:t xml:space="preserve">November </w:t>
      </w:r>
      <w:r w:rsidR="008B2776">
        <w:t>21</w:t>
      </w:r>
      <w:r w:rsidR="008B2776" w:rsidRPr="008B2776">
        <w:rPr>
          <w:vertAlign w:val="superscript"/>
        </w:rPr>
        <w:t>st</w:t>
      </w:r>
      <w:r>
        <w:t>, 11:30 AM</w:t>
      </w:r>
      <w:r>
        <w:br/>
        <w:t xml:space="preserve">130 </w:t>
      </w:r>
      <w:proofErr w:type="spellStart"/>
      <w:r>
        <w:t>Koffolt</w:t>
      </w:r>
      <w:proofErr w:type="spellEnd"/>
      <w:r>
        <w:t xml:space="preserve"> Lab, CBEC 151 W. Woodruff Ave.</w:t>
      </w:r>
      <w:r>
        <w:br/>
        <w:t>Reception at 11:00 AM – CBEC Lobby</w:t>
      </w:r>
    </w:p>
    <w:p w14:paraId="68D20400" w14:textId="77777777" w:rsidR="00430AC0" w:rsidRPr="00430AC0" w:rsidRDefault="00430AC0" w:rsidP="00430AC0"/>
    <w:p w14:paraId="5629F9B6" w14:textId="690DEA08" w:rsidR="00707B3B" w:rsidRPr="00430AC0" w:rsidRDefault="0032420B" w:rsidP="00694AB0">
      <w:pPr>
        <w:pStyle w:val="Heading3"/>
        <w:rPr>
          <w:sz w:val="24"/>
          <w:szCs w:val="24"/>
        </w:rPr>
      </w:pPr>
      <w:r w:rsidRPr="00430AC0">
        <w:rPr>
          <w:sz w:val="24"/>
          <w:szCs w:val="24"/>
        </w:rPr>
        <w:t>Abstract</w:t>
      </w:r>
    </w:p>
    <w:p w14:paraId="530B6A72" w14:textId="77777777" w:rsidR="008B2776" w:rsidRPr="008B2776" w:rsidRDefault="008B2776" w:rsidP="008B2776">
      <w:pPr>
        <w:spacing w:after="0"/>
        <w:jc w:val="both"/>
        <w:rPr>
          <w:rFonts w:ascii="Buckeye Sans 2" w:hAnsi="Buckeye Sans 2" w:cs="Arial"/>
          <w:sz w:val="22"/>
          <w:szCs w:val="22"/>
        </w:rPr>
      </w:pPr>
      <w:r w:rsidRPr="008B2776">
        <w:rPr>
          <w:rFonts w:ascii="Buckeye Sans 2" w:hAnsi="Buckeye Sans 2" w:cs="Arial"/>
          <w:sz w:val="22"/>
          <w:szCs w:val="22"/>
        </w:rPr>
        <w:t xml:space="preserve">Children comprise roughly 27% of the world’s population; yet pediatric trials make up 17% of the total number of clinical trials registered with the World Health Organization, and only 7% of clinical trials involve newborns. Therapies intended for use in children can take up to 7 years longer to go from the first clinical trial in adults to the first trial in children; often, many approved adult therapeutics are used off-label for children. These numbers highlight a significant gap in technological development for the neonatal and pediatric populations, particularly in technology that focuses on improving therapeutic outcomes for children and newborns with a range of conditions. Our research seeks to develop and evaluate therapeutic delivery systems for newborns and children, who have unique physiologies compared to adults. We focus specifically on engineering therapeutics that mitigate or attenuate ongoing injury in the brain, with the goal of improving neurological function and quality of life across the lifespan. As part of this work, we have developed living brain tissue models that are tunable to different stimuli and that capture the regional complexity and variability in response to injury and treatment. </w:t>
      </w:r>
      <w:r w:rsidRPr="008B2776">
        <w:rPr>
          <w:rFonts w:ascii="Buckeye Sans 2" w:hAnsi="Buckeye Sans 2" w:cs="Times New Roman"/>
          <w:color w:val="000000" w:themeColor="text1"/>
          <w:sz w:val="22"/>
          <w:szCs w:val="22"/>
        </w:rPr>
        <w:t xml:space="preserve">In this talk, I will discuss our use of whole hemisphere brain slices to evaluate cellular-extracellular changes in the brain microenvironment and screen therapeutics, including nanotherapeutics. </w:t>
      </w:r>
      <w:r w:rsidRPr="008B2776">
        <w:rPr>
          <w:rFonts w:ascii="Buckeye Sans 2" w:hAnsi="Buckeye Sans 2" w:cs="Times New Roman"/>
          <w:sz w:val="22"/>
          <w:szCs w:val="22"/>
        </w:rPr>
        <w:t>I will show key design considerations that increase nanoparticle uptake and transport within the brain</w:t>
      </w:r>
      <w:r w:rsidRPr="008B2776">
        <w:rPr>
          <w:rFonts w:ascii="Buckeye Sans 2" w:hAnsi="Buckeye Sans 2" w:cs="Times New Roman"/>
          <w:sz w:val="22"/>
          <w:szCs w:val="22"/>
          <w:shd w:val="clear" w:color="auto" w:fill="FFFFFF"/>
        </w:rPr>
        <w:t xml:space="preserve"> </w:t>
      </w:r>
      <w:r w:rsidRPr="008B2776">
        <w:rPr>
          <w:rFonts w:ascii="Buckeye Sans 2" w:hAnsi="Buckeye Sans 2" w:cs="Times New Roman"/>
          <w:sz w:val="22"/>
          <w:szCs w:val="22"/>
        </w:rPr>
        <w:t xml:space="preserve">for improved neuroprotection in neonatal and pediatric brain diseases. </w:t>
      </w:r>
    </w:p>
    <w:p w14:paraId="267E1878" w14:textId="77777777" w:rsidR="00430AC0" w:rsidRDefault="00430AC0" w:rsidP="00393CAE">
      <w:pPr>
        <w:jc w:val="both"/>
        <w:rPr>
          <w:rFonts w:ascii="Buckeye Sans 2" w:hAnsi="Buckeye Sans 2"/>
          <w:color w:val="auto"/>
        </w:rPr>
      </w:pPr>
    </w:p>
    <w:p w14:paraId="4093B969" w14:textId="77777777" w:rsidR="00430AC0" w:rsidRDefault="00430AC0" w:rsidP="00393CAE">
      <w:pPr>
        <w:jc w:val="both"/>
        <w:rPr>
          <w:rFonts w:ascii="Buckeye Sans 2" w:hAnsi="Buckeye Sans 2"/>
          <w:color w:val="auto"/>
        </w:rPr>
      </w:pPr>
    </w:p>
    <w:p w14:paraId="7EFEA34D" w14:textId="77777777" w:rsidR="00430AC0" w:rsidRPr="00430AC0" w:rsidRDefault="00430AC0" w:rsidP="00393CAE">
      <w:pPr>
        <w:jc w:val="both"/>
        <w:rPr>
          <w:rFonts w:ascii="Buckeye Sans 2" w:hAnsi="Buckeye Sans 2"/>
          <w:color w:val="auto"/>
        </w:rPr>
      </w:pPr>
    </w:p>
    <w:p w14:paraId="465621CD" w14:textId="28E5F821" w:rsidR="0032420B" w:rsidRDefault="0032420B" w:rsidP="0032420B">
      <w:pPr>
        <w:pStyle w:val="Heading3"/>
        <w:rPr>
          <w:sz w:val="24"/>
          <w:szCs w:val="24"/>
        </w:rPr>
      </w:pPr>
      <w:r w:rsidRPr="00430AC0">
        <w:rPr>
          <w:sz w:val="24"/>
          <w:szCs w:val="24"/>
        </w:rPr>
        <w:lastRenderedPageBreak/>
        <w:t>bio</w:t>
      </w:r>
    </w:p>
    <w:p w14:paraId="59497452" w14:textId="77777777" w:rsidR="008B2776" w:rsidRPr="008B2776" w:rsidRDefault="008B2776" w:rsidP="008B2776">
      <w:pPr>
        <w:spacing w:afterLines="60" w:after="144"/>
        <w:jc w:val="both"/>
        <w:rPr>
          <w:rFonts w:ascii="Buckeye Sans 2" w:hAnsi="Buckeye Sans 2" w:cs="Arial"/>
          <w:sz w:val="22"/>
          <w:szCs w:val="22"/>
        </w:rPr>
      </w:pPr>
      <w:r w:rsidRPr="008B2776">
        <w:rPr>
          <w:rFonts w:ascii="Buckeye Sans 2" w:hAnsi="Buckeye Sans 2" w:cs="Arial"/>
          <w:sz w:val="22"/>
          <w:szCs w:val="22"/>
        </w:rPr>
        <w:t xml:space="preserve">Dr. Elizabeth Nance joined the University of Washington in 2015 and is the Jagjeet &amp; Janice Bindra Career Development Endowed Associate Professor &amp; Associate Chair in Chemical Engineering, Associate Professor of Bioengineering, and adjunct professor in Radiology and the eScience Institute. Elizabeth received her B.S. in Chemical Engineering from NC State University, and her Ph.D. from Johns Hopkins University in Chemical &amp; Biomolecular Engineering with Dr. Justin Hanes, with a focus on </w:t>
      </w:r>
      <w:proofErr w:type="spellStart"/>
      <w:r w:rsidRPr="008B2776">
        <w:rPr>
          <w:rFonts w:ascii="Buckeye Sans 2" w:hAnsi="Buckeye Sans 2" w:cs="Arial"/>
          <w:sz w:val="22"/>
          <w:szCs w:val="22"/>
        </w:rPr>
        <w:t>nanotherapies</w:t>
      </w:r>
      <w:proofErr w:type="spellEnd"/>
      <w:r w:rsidRPr="008B2776">
        <w:rPr>
          <w:rFonts w:ascii="Buckeye Sans 2" w:hAnsi="Buckeye Sans 2" w:cs="Arial"/>
          <w:sz w:val="22"/>
          <w:szCs w:val="22"/>
        </w:rPr>
        <w:t xml:space="preserve"> for brain cancer. She completed a postdoc with Dr. Sujatha Kannan in Anesthesiology &amp; Critical Care Medicine at Johns Hopkins School of Medicine, with training in neuroscience, neonatal brain disease, and animal model development. Elizabeth’s research program supports the development of trainees in engineering clinically relevant models and technologies for neonatal and pediatric brain disease.  </w:t>
      </w:r>
      <w:r w:rsidRPr="008B2776">
        <w:rPr>
          <w:rStyle w:val="apple-converted-space"/>
          <w:rFonts w:ascii="Buckeye Sans 2" w:hAnsi="Buckeye Sans 2" w:cs="Arial"/>
          <w:sz w:val="22"/>
          <w:szCs w:val="22"/>
          <w:shd w:val="clear" w:color="auto" w:fill="FFFFFF"/>
        </w:rPr>
        <w:t>She received the Presidential Early Career Achievement in Science &amp; Engineering (PECASE) award, the UW Undergraduate Research Mentor Award (given to 4 faculty across the three UW campuses),</w:t>
      </w:r>
      <w:r w:rsidRPr="008B2776">
        <w:rPr>
          <w:rFonts w:ascii="Buckeye Sans 2" w:hAnsi="Buckeye Sans 2" w:cs="Arial"/>
          <w:sz w:val="22"/>
          <w:szCs w:val="22"/>
          <w:shd w:val="clear" w:color="auto" w:fill="FFFFFF"/>
        </w:rPr>
        <w:t xml:space="preserve"> an NIGMS R35 MIRA award, and the Burroughs </w:t>
      </w:r>
      <w:proofErr w:type="spellStart"/>
      <w:r w:rsidRPr="008B2776">
        <w:rPr>
          <w:rFonts w:ascii="Buckeye Sans 2" w:hAnsi="Buckeye Sans 2" w:cs="Arial"/>
          <w:sz w:val="22"/>
          <w:szCs w:val="22"/>
          <w:shd w:val="clear" w:color="auto" w:fill="FFFFFF"/>
        </w:rPr>
        <w:t>Wellcome</w:t>
      </w:r>
      <w:proofErr w:type="spellEnd"/>
      <w:r w:rsidRPr="008B2776">
        <w:rPr>
          <w:rFonts w:ascii="Buckeye Sans 2" w:hAnsi="Buckeye Sans 2" w:cs="Arial"/>
          <w:sz w:val="22"/>
          <w:szCs w:val="22"/>
          <w:shd w:val="clear" w:color="auto" w:fill="FFFFFF"/>
        </w:rPr>
        <w:t xml:space="preserve"> Career Award. She was recently named to the College of Fellows for the Controlled Release Society. Outside of her academic role, Elizabeth is founder of Women in Chemical Engineering (</w:t>
      </w:r>
      <w:hyperlink r:id="rId11" w:history="1">
        <w:r w:rsidRPr="008B2776">
          <w:rPr>
            <w:rStyle w:val="Hyperlink"/>
            <w:rFonts w:ascii="Buckeye Sans 2" w:hAnsi="Buckeye Sans 2" w:cs="Arial"/>
            <w:szCs w:val="22"/>
            <w:shd w:val="clear" w:color="auto" w:fill="FFFFFF"/>
          </w:rPr>
          <w:t>www.wcheuw.edu</w:t>
        </w:r>
      </w:hyperlink>
      <w:r w:rsidRPr="008B2776">
        <w:rPr>
          <w:rFonts w:ascii="Buckeye Sans 2" w:hAnsi="Buckeye Sans 2" w:cs="Arial"/>
          <w:sz w:val="22"/>
          <w:szCs w:val="22"/>
          <w:shd w:val="clear" w:color="auto" w:fill="FFFFFF"/>
        </w:rPr>
        <w:t xml:space="preserve">), serves as the Editor in Chief for </w:t>
      </w:r>
      <w:r w:rsidRPr="008B2776">
        <w:rPr>
          <w:rFonts w:ascii="Buckeye Sans 2" w:hAnsi="Buckeye Sans 2" w:cs="Arial"/>
          <w:i/>
          <w:iCs/>
          <w:sz w:val="22"/>
          <w:szCs w:val="22"/>
          <w:shd w:val="clear" w:color="auto" w:fill="FFFFFF"/>
        </w:rPr>
        <w:t>Bioengineering &amp; Translational Medicine</w:t>
      </w:r>
      <w:r w:rsidRPr="008B2776">
        <w:rPr>
          <w:rFonts w:ascii="Buckeye Sans 2" w:hAnsi="Buckeye Sans 2" w:cs="Arial"/>
          <w:sz w:val="22"/>
          <w:szCs w:val="22"/>
          <w:shd w:val="clear" w:color="auto" w:fill="FFFFFF"/>
        </w:rPr>
        <w:t xml:space="preserve">, is a UW OMBUD faculty conciliator, and is a member and mentor with </w:t>
      </w:r>
      <w:proofErr w:type="spellStart"/>
      <w:r w:rsidRPr="008B2776">
        <w:rPr>
          <w:rFonts w:ascii="Buckeye Sans 2" w:hAnsi="Buckeye Sans 2" w:cs="Arial"/>
          <w:sz w:val="22"/>
          <w:szCs w:val="22"/>
          <w:shd w:val="clear" w:color="auto" w:fill="FFFFFF"/>
        </w:rPr>
        <w:t>Invent@Seattle</w:t>
      </w:r>
      <w:proofErr w:type="spellEnd"/>
      <w:r w:rsidRPr="008B2776">
        <w:rPr>
          <w:rFonts w:ascii="Buckeye Sans 2" w:hAnsi="Buckeye Sans 2" w:cs="Arial"/>
          <w:sz w:val="22"/>
          <w:szCs w:val="22"/>
          <w:shd w:val="clear" w:color="auto" w:fill="FFFFFF"/>
        </w:rPr>
        <w:t xml:space="preserve"> Children’s, which supports commercialization of therapeutics for kids.</w:t>
      </w:r>
    </w:p>
    <w:p w14:paraId="39DAFBCA" w14:textId="77777777" w:rsidR="0088067D" w:rsidRDefault="0088067D" w:rsidP="008F7A6F">
      <w:pPr>
        <w:pStyle w:val="Footer"/>
      </w:pPr>
    </w:p>
    <w:p w14:paraId="3EC864AC" w14:textId="77777777" w:rsidR="0088067D" w:rsidRDefault="0088067D" w:rsidP="008F7A6F">
      <w:pPr>
        <w:pStyle w:val="Footer"/>
      </w:pPr>
    </w:p>
    <w:p w14:paraId="0AC18036" w14:textId="77777777" w:rsidR="0088067D" w:rsidRDefault="0088067D" w:rsidP="008F7A6F">
      <w:pPr>
        <w:pStyle w:val="Footer"/>
      </w:pPr>
    </w:p>
    <w:p w14:paraId="549DEFDB" w14:textId="77777777" w:rsidR="0088067D" w:rsidRDefault="0088067D" w:rsidP="008F7A6F">
      <w:pPr>
        <w:pStyle w:val="Footer"/>
      </w:pPr>
    </w:p>
    <w:p w14:paraId="1E99C8EF" w14:textId="77777777" w:rsidR="0088067D" w:rsidRDefault="0088067D" w:rsidP="008F7A6F">
      <w:pPr>
        <w:pStyle w:val="Footer"/>
      </w:pPr>
    </w:p>
    <w:p w14:paraId="77FE08E6" w14:textId="77777777" w:rsidR="0088067D" w:rsidRDefault="0088067D" w:rsidP="008F7A6F">
      <w:pPr>
        <w:pStyle w:val="Footer"/>
      </w:pPr>
    </w:p>
    <w:p w14:paraId="3FF2F84B" w14:textId="77777777" w:rsidR="0088067D" w:rsidRDefault="0088067D" w:rsidP="008F7A6F">
      <w:pPr>
        <w:pStyle w:val="Footer"/>
      </w:pPr>
    </w:p>
    <w:p w14:paraId="04516B54" w14:textId="77777777" w:rsidR="0088067D" w:rsidRDefault="0088067D" w:rsidP="00016E81">
      <w:pPr>
        <w:pStyle w:val="Footer"/>
        <w:jc w:val="left"/>
      </w:pPr>
    </w:p>
    <w:p w14:paraId="0A4C7CA1" w14:textId="77777777" w:rsidR="0088067D" w:rsidRDefault="0088067D" w:rsidP="008F7A6F">
      <w:pPr>
        <w:pStyle w:val="Footer"/>
      </w:pPr>
    </w:p>
    <w:p w14:paraId="000DBD73" w14:textId="77777777" w:rsidR="0088067D" w:rsidRDefault="0088067D" w:rsidP="008F7A6F">
      <w:pPr>
        <w:pStyle w:val="Footer"/>
      </w:pPr>
    </w:p>
    <w:p w14:paraId="561BC2B6" w14:textId="77777777" w:rsidR="0088067D" w:rsidRDefault="0088067D" w:rsidP="003536E9">
      <w:pPr>
        <w:pStyle w:val="Footer"/>
        <w:jc w:val="left"/>
      </w:pPr>
    </w:p>
    <w:p w14:paraId="24018F80" w14:textId="4C74B5B1" w:rsidR="008F7A6F" w:rsidRPr="00187F58" w:rsidRDefault="008F7A6F" w:rsidP="008F7A6F">
      <w:pPr>
        <w:pStyle w:val="Footer"/>
        <w:rPr>
          <w:rStyle w:val="FooterHighlight"/>
          <w:color w:val="464547"/>
        </w:rPr>
      </w:pPr>
      <w:r w:rsidRPr="007729B3">
        <w:rPr>
          <w:noProof/>
        </w:rPr>
        <w:drawing>
          <wp:anchor distT="0" distB="0" distL="0" distR="0" simplePos="0" relativeHeight="251660288" behindDoc="0" locked="0" layoutInCell="1" allowOverlap="1" wp14:anchorId="6AEAF292" wp14:editId="27304790">
            <wp:simplePos x="0" y="0"/>
            <wp:positionH relativeFrom="page">
              <wp:posOffset>824865</wp:posOffset>
            </wp:positionH>
            <wp:positionV relativeFrom="paragraph">
              <wp:posOffset>166370</wp:posOffset>
            </wp:positionV>
            <wp:extent cx="2368550" cy="340995"/>
            <wp:effectExtent l="0" t="0" r="6350" b="1905"/>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368550" cy="340995"/>
                    </a:xfrm>
                    <a:prstGeom prst="rect">
                      <a:avLst/>
                    </a:prstGeom>
                  </pic:spPr>
                </pic:pic>
              </a:graphicData>
            </a:graphic>
            <wp14:sizeRelV relativeFrom="margin">
              <wp14:pctHeight>0</wp14:pctHeight>
            </wp14:sizeRelV>
          </wp:anchor>
        </w:drawing>
      </w:r>
      <w:r>
        <w:t xml:space="preserve">William G. </w:t>
      </w:r>
      <w:proofErr w:type="spellStart"/>
      <w:r>
        <w:t>Lowrie</w:t>
      </w:r>
      <w:proofErr w:type="spellEnd"/>
      <w:r>
        <w:t xml:space="preserve"> Department of </w:t>
      </w:r>
      <w:r>
        <w:br/>
        <w:t>Chemical and Biomolecular Engineering</w:t>
      </w:r>
      <w:r>
        <w:br/>
      </w:r>
      <w:r w:rsidRPr="00D430C3">
        <w:rPr>
          <w:rStyle w:val="FooterHighlight"/>
          <w:noProof/>
        </w:rPr>
        <mc:AlternateContent>
          <mc:Choice Requires="wpg">
            <w:drawing>
              <wp:anchor distT="0" distB="0" distL="0" distR="0" simplePos="0" relativeHeight="251662336" behindDoc="0" locked="0" layoutInCell="1" allowOverlap="1" wp14:anchorId="169DBA0D" wp14:editId="3BF75472">
                <wp:simplePos x="0" y="0"/>
                <wp:positionH relativeFrom="page">
                  <wp:posOffset>0</wp:posOffset>
                </wp:positionH>
                <wp:positionV relativeFrom="page">
                  <wp:posOffset>9877771</wp:posOffset>
                </wp:positionV>
                <wp:extent cx="7772400" cy="1803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2" name="Graphic 8">
                          <a:extLst>
                            <a:ext uri="{C183D7F6-B498-43B3-948B-1728B52AA6E4}">
                              <adec:decorative xmlns:adec="http://schemas.microsoft.com/office/drawing/2017/decorative" val="1"/>
                            </a:ext>
                          </a:extLst>
                        </wps:cNvPr>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3" name="Graphic 9">
                          <a:extLst>
                            <a:ext uri="{C183D7F6-B498-43B3-948B-1728B52AA6E4}">
                              <adec:decorative xmlns:adec="http://schemas.microsoft.com/office/drawing/2017/decorative" val="1"/>
                            </a:ext>
                          </a:extLst>
                        </wps:cNvPr>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04C2E62B" id="Group 1" o:spid="_x0000_s1026" alt="&quot;&quot;" style="position:absolute;margin-left:0;margin-top:777.8pt;width:612pt;height:14.2pt;z-index:251662336;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">
                <v:shape id="Graphic 8" o:spid="_x0000_s1027" alt="&quot;&quot;"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" path="m4780076,l,,,180138r4603295,l4780076,xe" fillcolor="#b90b2e" stroked="f">
                  <v:path arrowok="t"/>
                </v:shape>
                <v:shape id="Graphic 9" o:spid="_x0000_s1028" alt="&quot;&quot;"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" path="m3170525,l176780,,,180136r3170525,l3170525,xe" fillcolor="#6f061c" stroked="f">
                  <v:path arrowok="t"/>
                </v:shape>
                <w10:wrap anchorx="page" anchory="page"/>
              </v:group>
            </w:pict>
          </mc:Fallback>
        </mc:AlternateContent>
      </w:r>
      <w:r w:rsidRPr="00D430C3">
        <w:rPr>
          <w:rStyle w:val="FooterHighlight"/>
          <w:noProof/>
        </w:rPr>
        <mc:AlternateContent>
          <mc:Choice Requires="wpg">
            <w:drawing>
              <wp:anchor distT="0" distB="0" distL="0" distR="0" simplePos="0" relativeHeight="251661312" behindDoc="0" locked="0" layoutInCell="1" allowOverlap="1" wp14:anchorId="1A6F7D72" wp14:editId="422C44B2">
                <wp:simplePos x="0" y="0"/>
                <wp:positionH relativeFrom="page">
                  <wp:posOffset>10795</wp:posOffset>
                </wp:positionH>
                <wp:positionV relativeFrom="page">
                  <wp:posOffset>9869079</wp:posOffset>
                </wp:positionV>
                <wp:extent cx="7772400" cy="18034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5" name="Graphic 8"/>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6" name="Graphic 9"/>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54D8440F" id="Group 4" o:spid="_x0000_s1026" alt="&quot;&quot;" style="position:absolute;margin-left:.85pt;margin-top:777.1pt;width:612pt;height:14.2pt;z-index:251661312;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">
                <v:shape id="Graphic 8" o:spid="_x0000_s1027"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" path="m4780076,l,,,180138r4603295,l4780076,xe" fillcolor="#b90b2e" stroked="f">
                  <v:path arrowok="t"/>
                </v:shape>
                <v:shape id="Graphic 9" o:spid="_x0000_s1028"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" path="m3170525,l176780,,,180136r3170525,l3170525,xe" fillcolor="#6f061c" stroked="f">
                  <v:path arrowok="t"/>
                </v:shape>
                <w10:wrap anchorx="page" anchory="page"/>
              </v:group>
            </w:pict>
          </mc:Fallback>
        </mc:AlternateContent>
      </w:r>
      <w:r>
        <w:rPr>
          <w:rStyle w:val="FooterHighlight"/>
        </w:rPr>
        <w:t>cbe.osu.edu</w:t>
      </w:r>
    </w:p>
    <w:p w14:paraId="2C270791" w14:textId="5ADCD095" w:rsidR="00E8412D" w:rsidRDefault="00E8412D" w:rsidP="0032420B">
      <w:pPr>
        <w:pStyle w:val="BodyText2"/>
      </w:pPr>
    </w:p>
    <w:sectPr w:rsidR="00E8412D" w:rsidSect="00C55AB4">
      <w:footerReference w:type="default" r:id="rId13"/>
      <w:type w:val="continuous"/>
      <w:pgSz w:w="12240" w:h="15840"/>
      <w:pgMar w:top="1440" w:right="1440" w:bottom="72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D3CB" w14:textId="77777777" w:rsidR="006D4283" w:rsidRDefault="006D4283" w:rsidP="00722083">
      <w:pPr>
        <w:spacing w:after="0"/>
      </w:pPr>
      <w:r>
        <w:separator/>
      </w:r>
    </w:p>
  </w:endnote>
  <w:endnote w:type="continuationSeparator" w:id="0">
    <w:p w14:paraId="31ED9842" w14:textId="77777777" w:rsidR="006D4283" w:rsidRDefault="006D4283" w:rsidP="00722083">
      <w:pPr>
        <w:spacing w:after="0"/>
      </w:pPr>
      <w:r>
        <w:continuationSeparator/>
      </w:r>
    </w:p>
  </w:endnote>
  <w:endnote w:type="continuationNotice" w:id="1">
    <w:p w14:paraId="55F69378" w14:textId="77777777" w:rsidR="006D4283" w:rsidRDefault="006D42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eye Sans 2">
    <w:panose1 w:val="00000000000000000000"/>
    <w:charset w:val="00"/>
    <w:family w:val="auto"/>
    <w:pitch w:val="variable"/>
    <w:sig w:usb0="A00000FF" w:usb1="4000204B" w:usb2="00000000" w:usb3="00000000" w:csb0="00000193" w:csb1="00000000"/>
  </w:font>
  <w:font w:name="Aptos">
    <w:charset w:val="00"/>
    <w:family w:val="swiss"/>
    <w:pitch w:val="variable"/>
    <w:sig w:usb0="20000287" w:usb1="00000003" w:usb2="00000000" w:usb3="00000000" w:csb0="0000019F" w:csb1="00000000"/>
  </w:font>
  <w:font w:name="Buckeye Serif 2">
    <w:panose1 w:val="00000000000000000000"/>
    <w:charset w:val="00"/>
    <w:family w:val="auto"/>
    <w:pitch w:val="variable"/>
    <w:sig w:usb0="A00000FF" w:usb1="4200E07A" w:usb2="00000000" w:usb3="00000000" w:csb0="00000193" w:csb1="00000000"/>
  </w:font>
  <w:font w:name="Buckeye Serif 2 Black">
    <w:panose1 w:val="00000000000000000000"/>
    <w:charset w:val="00"/>
    <w:family w:val="auto"/>
    <w:pitch w:val="variable"/>
    <w:sig w:usb0="A00000FF" w:usb1="4200E07A" w:usb2="00000000" w:usb3="00000000" w:csb0="00000193" w:csb1="00000000"/>
  </w:font>
  <w:font w:name="Buckeye Sans 2 ExtraBold">
    <w:panose1 w:val="00000000000000000000"/>
    <w:charset w:val="00"/>
    <w:family w:val="auto"/>
    <w:pitch w:val="variable"/>
    <w:sig w:usb0="A00000FF" w:usb1="4000204B" w:usb2="00000000" w:usb3="00000000" w:csb0="00000193" w:csb1="00000000"/>
  </w:font>
  <w:font w:name="Buckeye Sans 2 Black">
    <w:panose1 w:val="00000000000000000000"/>
    <w:charset w:val="00"/>
    <w:family w:val="auto"/>
    <w:pitch w:val="variable"/>
    <w:sig w:usb0="A00000FF" w:usb1="4000204B" w:usb2="00000000" w:usb3="00000000" w:csb0="00000193" w:csb1="00000000"/>
  </w:font>
  <w:font w:name="Times New Roman (Headings CS)">
    <w:altName w:val="Times New Roman"/>
    <w:charset w:val="00"/>
    <w:family w:val="roman"/>
    <w:pitch w:val="default"/>
  </w:font>
  <w:font w:name="Aptos Display">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Buckeye Sans 2 SemiBold">
    <w:panose1 w:val="00000000000000000000"/>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0879" w14:textId="5EFB58B9" w:rsidR="00D84265" w:rsidRPr="00187F58" w:rsidRDefault="00D81DCF" w:rsidP="008F7A6F">
    <w:pPr>
      <w:pStyle w:val="Footer"/>
      <w:jc w:val="left"/>
      <w:rPr>
        <w:rStyle w:val="FooterHighlight"/>
        <w:color w:val="464547"/>
      </w:rPr>
    </w:pPr>
    <w:r w:rsidRPr="00D430C3">
      <w:rPr>
        <w:rStyle w:val="FooterHighlight"/>
        <w:noProof/>
      </w:rPr>
      <mc:AlternateContent>
        <mc:Choice Requires="wpg">
          <w:drawing>
            <wp:anchor distT="0" distB="0" distL="0" distR="0" simplePos="0" relativeHeight="251658242" behindDoc="0" locked="0" layoutInCell="1" allowOverlap="1" wp14:anchorId="27E63AAF" wp14:editId="4666069E">
              <wp:simplePos x="0" y="0"/>
              <wp:positionH relativeFrom="page">
                <wp:posOffset>0</wp:posOffset>
              </wp:positionH>
              <wp:positionV relativeFrom="page">
                <wp:posOffset>9877771</wp:posOffset>
              </wp:positionV>
              <wp:extent cx="7772400" cy="180340"/>
              <wp:effectExtent l="0" t="0" r="0" b="0"/>
              <wp:wrapNone/>
              <wp:docPr id="1055290296" name="Group 1055290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360467621" name="Graphic 8">
                        <a:extLst>
                          <a:ext uri="{C183D7F6-B498-43B3-948B-1728B52AA6E4}">
                            <adec:decorative xmlns:adec="http://schemas.microsoft.com/office/drawing/2017/decorative" val="1"/>
                          </a:ext>
                        </a:extLst>
                      </wps:cNvPr>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617240872" name="Graphic 9">
                        <a:extLst>
                          <a:ext uri="{C183D7F6-B498-43B3-948B-1728B52AA6E4}">
                            <adec:decorative xmlns:adec="http://schemas.microsoft.com/office/drawing/2017/decorative" val="1"/>
                          </a:ext>
                        </a:extLst>
                      </wps:cNvPr>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4BC0A00A" id="Group 1055290296" o:spid="_x0000_s1026" alt="&quot;&quot;" style="position:absolute;margin-left:0;margin-top:777.8pt;width:612pt;height:14.2pt;z-index:251658242;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">
              <v:shape id="Graphic 8" o:spid="_x0000_s1027" alt="&quot;&quot;"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" path="m4780076,l,,,180138r4603295,l4780076,xe" fillcolor="#b90b2e" stroked="f">
                <v:path arrowok="t"/>
              </v:shape>
              <v:shape id="Graphic 9" o:spid="_x0000_s1028" alt="&quot;&quot;"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" path="m3170525,l176780,,,180136r3170525,l3170525,xe" fillcolor="#6f061c" stroked="f">
                <v:path arrowok="t"/>
              </v:shape>
              <w10:wrap anchorx="page" anchory="page"/>
            </v:group>
          </w:pict>
        </mc:Fallback>
      </mc:AlternateContent>
    </w:r>
    <w:r w:rsidRPr="00D430C3">
      <w:rPr>
        <w:rStyle w:val="FooterHighlight"/>
        <w:noProof/>
      </w:rPr>
      <mc:AlternateContent>
        <mc:Choice Requires="wpg">
          <w:drawing>
            <wp:anchor distT="0" distB="0" distL="0" distR="0" simplePos="0" relativeHeight="251658241" behindDoc="0" locked="0" layoutInCell="1" allowOverlap="1" wp14:anchorId="5318BA55" wp14:editId="76B12E09">
              <wp:simplePos x="0" y="0"/>
              <wp:positionH relativeFrom="page">
                <wp:posOffset>10795</wp:posOffset>
              </wp:positionH>
              <wp:positionV relativeFrom="page">
                <wp:posOffset>9869079</wp:posOffset>
              </wp:positionV>
              <wp:extent cx="7772400" cy="18034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0340"/>
                        <a:chOff x="0" y="0"/>
                        <a:chExt cx="7772400" cy="180340"/>
                      </a:xfrm>
                    </wpg:grpSpPr>
                    <wps:wsp>
                      <wps:cNvPr id="8" name="Graphic 8"/>
                      <wps:cNvSpPr/>
                      <wps:spPr>
                        <a:xfrm>
                          <a:off x="0" y="0"/>
                          <a:ext cx="4780280" cy="180340"/>
                        </a:xfrm>
                        <a:custGeom>
                          <a:avLst/>
                          <a:gdLst/>
                          <a:ahLst/>
                          <a:cxnLst/>
                          <a:rect l="l" t="t" r="r" b="b"/>
                          <a:pathLst>
                            <a:path w="4780280" h="180340">
                              <a:moveTo>
                                <a:pt x="4780076" y="0"/>
                              </a:moveTo>
                              <a:lnTo>
                                <a:pt x="0" y="0"/>
                              </a:lnTo>
                              <a:lnTo>
                                <a:pt x="0" y="180138"/>
                              </a:lnTo>
                              <a:lnTo>
                                <a:pt x="4603295" y="180138"/>
                              </a:lnTo>
                              <a:lnTo>
                                <a:pt x="4780076" y="0"/>
                              </a:lnTo>
                              <a:close/>
                            </a:path>
                          </a:pathLst>
                        </a:custGeom>
                        <a:solidFill>
                          <a:srgbClr val="B90B2E"/>
                        </a:solidFill>
                      </wps:spPr>
                      <wps:bodyPr wrap="square" lIns="0" tIns="0" rIns="0" bIns="0" rtlCol="0">
                        <a:prstTxWarp prst="textNoShape">
                          <a:avLst/>
                        </a:prstTxWarp>
                        <a:noAutofit/>
                      </wps:bodyPr>
                    </wps:wsp>
                    <wps:wsp>
                      <wps:cNvPr id="9" name="Graphic 9"/>
                      <wps:cNvSpPr/>
                      <wps:spPr>
                        <a:xfrm>
                          <a:off x="4601874" y="1"/>
                          <a:ext cx="3170555" cy="180340"/>
                        </a:xfrm>
                        <a:custGeom>
                          <a:avLst/>
                          <a:gdLst/>
                          <a:ahLst/>
                          <a:cxnLst/>
                          <a:rect l="l" t="t" r="r" b="b"/>
                          <a:pathLst>
                            <a:path w="3170555" h="180340">
                              <a:moveTo>
                                <a:pt x="3170525" y="0"/>
                              </a:moveTo>
                              <a:lnTo>
                                <a:pt x="176780" y="0"/>
                              </a:lnTo>
                              <a:lnTo>
                                <a:pt x="0" y="180136"/>
                              </a:lnTo>
                              <a:lnTo>
                                <a:pt x="3170525" y="180136"/>
                              </a:lnTo>
                              <a:lnTo>
                                <a:pt x="3170525" y="0"/>
                              </a:lnTo>
                              <a:close/>
                            </a:path>
                          </a:pathLst>
                        </a:custGeom>
                        <a:solidFill>
                          <a:srgbClr val="6F061C"/>
                        </a:solidFill>
                      </wps:spPr>
                      <wps:bodyPr wrap="square" lIns="0" tIns="0" rIns="0" bIns="0" rtlCol="0">
                        <a:prstTxWarp prst="textNoShape">
                          <a:avLst/>
                        </a:prstTxWarp>
                        <a:noAutofit/>
                      </wps:bodyPr>
                    </wps:wsp>
                  </wpg:wgp>
                </a:graphicData>
              </a:graphic>
            </wp:anchor>
          </w:drawing>
        </mc:Choice>
        <mc:Fallback>
          <w:pict>
            <v:group w14:anchorId="77967FDF" id="Group 7" o:spid="_x0000_s1026" alt="&quot;&quot;" style="position:absolute;margin-left:.85pt;margin-top:777.1pt;width:612pt;height:14.2pt;z-index:251658241;mso-wrap-distance-left:0;mso-wrap-distance-right:0;mso-position-horizontal-relative:page;mso-position-vertical-relative:page" coordsize="7772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">
              <v:shape id="Graphic 8" o:spid="_x0000_s1027" style="position:absolute;width:47802;height:1803;visibility:visible;mso-wrap-style:square;v-text-anchor:top" coordsize="478028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" path="m4780076,l,,,180138r4603295,l4780076,xe" fillcolor="#b90b2e" stroked="f">
                <v:path arrowok="t"/>
              </v:shape>
              <v:shape id="Graphic 9" o:spid="_x0000_s1028" style="position:absolute;left:46018;width:31706;height:1803;visibility:visible;mso-wrap-style:square;v-text-anchor:top" coordsize="317055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" path="m3170525,l176780,,,180136r3170525,l3170525,xe" fillcolor="#6f061c"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4286" w14:textId="77777777" w:rsidR="006D4283" w:rsidRDefault="006D4283" w:rsidP="00722083">
      <w:pPr>
        <w:spacing w:after="0"/>
      </w:pPr>
      <w:r>
        <w:separator/>
      </w:r>
    </w:p>
  </w:footnote>
  <w:footnote w:type="continuationSeparator" w:id="0">
    <w:p w14:paraId="49FC106F" w14:textId="77777777" w:rsidR="006D4283" w:rsidRDefault="006D4283" w:rsidP="00722083">
      <w:pPr>
        <w:spacing w:after="0"/>
      </w:pPr>
      <w:r>
        <w:continuationSeparator/>
      </w:r>
    </w:p>
  </w:footnote>
  <w:footnote w:type="continuationNotice" w:id="1">
    <w:p w14:paraId="756DC778" w14:textId="77777777" w:rsidR="006D4283" w:rsidRDefault="006D42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48E"/>
    <w:multiLevelType w:val="hybridMultilevel"/>
    <w:tmpl w:val="93F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D1579"/>
    <w:multiLevelType w:val="hybridMultilevel"/>
    <w:tmpl w:val="BB5E8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A1F09"/>
    <w:multiLevelType w:val="hybridMultilevel"/>
    <w:tmpl w:val="983EE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E4650"/>
    <w:multiLevelType w:val="hybridMultilevel"/>
    <w:tmpl w:val="3D8C902E"/>
    <w:lvl w:ilvl="0" w:tplc="9CE6BFE2">
      <w:numFmt w:val="bullet"/>
      <w:lvlText w:val="•"/>
      <w:lvlJc w:val="left"/>
      <w:pPr>
        <w:ind w:left="1080" w:hanging="720"/>
      </w:pPr>
      <w:rPr>
        <w:rFonts w:ascii="Buckeye Sans 2" w:eastAsia="Buckeye Sans 2" w:hAnsi="Buckeye Sans 2" w:cs="Buckeye San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050D5"/>
    <w:multiLevelType w:val="hybridMultilevel"/>
    <w:tmpl w:val="0B8078A6"/>
    <w:lvl w:ilvl="0" w:tplc="9CE6BFE2">
      <w:numFmt w:val="bullet"/>
      <w:lvlText w:val="•"/>
      <w:lvlJc w:val="left"/>
      <w:pPr>
        <w:ind w:left="1080" w:hanging="720"/>
      </w:pPr>
      <w:rPr>
        <w:rFonts w:ascii="Buckeye Sans 2" w:eastAsia="Buckeye Sans 2" w:hAnsi="Buckeye Sans 2" w:cs="Buckeye Sans 2" w:hint="default"/>
      </w:rPr>
    </w:lvl>
    <w:lvl w:ilvl="1" w:tplc="E08C0FCE">
      <w:numFmt w:val="bullet"/>
      <w:lvlText w:val="−"/>
      <w:lvlJc w:val="left"/>
      <w:pPr>
        <w:ind w:left="1440" w:hanging="360"/>
      </w:pPr>
      <w:rPr>
        <w:rFonts w:ascii="Buckeye Sans 2" w:eastAsia="Buckeye Sans 2" w:hAnsi="Buckeye Sans 2" w:cs="Buckeye San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856481">
    <w:abstractNumId w:val="1"/>
  </w:num>
  <w:num w:numId="2" w16cid:durableId="1926840205">
    <w:abstractNumId w:val="2"/>
  </w:num>
  <w:num w:numId="3" w16cid:durableId="1585256709">
    <w:abstractNumId w:val="0"/>
  </w:num>
  <w:num w:numId="4" w16cid:durableId="1060177141">
    <w:abstractNumId w:val="4"/>
  </w:num>
  <w:num w:numId="5" w16cid:durableId="662396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83"/>
    <w:rsid w:val="00016E81"/>
    <w:rsid w:val="000256BA"/>
    <w:rsid w:val="00062A3F"/>
    <w:rsid w:val="00074272"/>
    <w:rsid w:val="00085582"/>
    <w:rsid w:val="001C7721"/>
    <w:rsid w:val="001D5F1D"/>
    <w:rsid w:val="00202962"/>
    <w:rsid w:val="00233EA4"/>
    <w:rsid w:val="002B511E"/>
    <w:rsid w:val="002C5304"/>
    <w:rsid w:val="002D20C1"/>
    <w:rsid w:val="002D7960"/>
    <w:rsid w:val="0030550C"/>
    <w:rsid w:val="00316BEF"/>
    <w:rsid w:val="0032420B"/>
    <w:rsid w:val="0034193B"/>
    <w:rsid w:val="003424BD"/>
    <w:rsid w:val="003536E9"/>
    <w:rsid w:val="00377E15"/>
    <w:rsid w:val="00392EDA"/>
    <w:rsid w:val="00393CAE"/>
    <w:rsid w:val="00430AC0"/>
    <w:rsid w:val="0044707C"/>
    <w:rsid w:val="00482BB6"/>
    <w:rsid w:val="00526DC8"/>
    <w:rsid w:val="00550D3A"/>
    <w:rsid w:val="005646F1"/>
    <w:rsid w:val="0057002D"/>
    <w:rsid w:val="005B0A64"/>
    <w:rsid w:val="005C1553"/>
    <w:rsid w:val="005F5857"/>
    <w:rsid w:val="00621E4D"/>
    <w:rsid w:val="006720D2"/>
    <w:rsid w:val="006735C3"/>
    <w:rsid w:val="00694AB0"/>
    <w:rsid w:val="006D4283"/>
    <w:rsid w:val="006F605D"/>
    <w:rsid w:val="00707B3B"/>
    <w:rsid w:val="00721BB0"/>
    <w:rsid w:val="00722083"/>
    <w:rsid w:val="007424DE"/>
    <w:rsid w:val="007674F6"/>
    <w:rsid w:val="00783F11"/>
    <w:rsid w:val="007B52D3"/>
    <w:rsid w:val="00866CE5"/>
    <w:rsid w:val="0088067D"/>
    <w:rsid w:val="00890F1D"/>
    <w:rsid w:val="008B2776"/>
    <w:rsid w:val="008B62AD"/>
    <w:rsid w:val="008D46A6"/>
    <w:rsid w:val="008F7A6F"/>
    <w:rsid w:val="009022F6"/>
    <w:rsid w:val="009066F0"/>
    <w:rsid w:val="00917AA5"/>
    <w:rsid w:val="00954025"/>
    <w:rsid w:val="00986FED"/>
    <w:rsid w:val="009A00E9"/>
    <w:rsid w:val="009E4E31"/>
    <w:rsid w:val="00A009A9"/>
    <w:rsid w:val="00A038D4"/>
    <w:rsid w:val="00A56E68"/>
    <w:rsid w:val="00A96BC7"/>
    <w:rsid w:val="00AC2B2A"/>
    <w:rsid w:val="00AF1847"/>
    <w:rsid w:val="00AF4A0C"/>
    <w:rsid w:val="00B33795"/>
    <w:rsid w:val="00B6399B"/>
    <w:rsid w:val="00B74A7C"/>
    <w:rsid w:val="00B965A5"/>
    <w:rsid w:val="00BB09EB"/>
    <w:rsid w:val="00BB4A83"/>
    <w:rsid w:val="00BC0A5B"/>
    <w:rsid w:val="00BD28B0"/>
    <w:rsid w:val="00BD6247"/>
    <w:rsid w:val="00BE6394"/>
    <w:rsid w:val="00BF1920"/>
    <w:rsid w:val="00C55AB4"/>
    <w:rsid w:val="00C6053F"/>
    <w:rsid w:val="00C70B31"/>
    <w:rsid w:val="00C91957"/>
    <w:rsid w:val="00C95A06"/>
    <w:rsid w:val="00CD250D"/>
    <w:rsid w:val="00D520E7"/>
    <w:rsid w:val="00D8139F"/>
    <w:rsid w:val="00D81DCF"/>
    <w:rsid w:val="00D84265"/>
    <w:rsid w:val="00DB1D44"/>
    <w:rsid w:val="00DB4CA3"/>
    <w:rsid w:val="00E4552A"/>
    <w:rsid w:val="00E728EC"/>
    <w:rsid w:val="00E8412D"/>
    <w:rsid w:val="00E96746"/>
    <w:rsid w:val="00EA624B"/>
    <w:rsid w:val="00ED5583"/>
    <w:rsid w:val="00ED6FD1"/>
    <w:rsid w:val="00EE0EDB"/>
    <w:rsid w:val="00FB330E"/>
    <w:rsid w:val="00FE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CCBBA7"/>
  <w15:chartTrackingRefBased/>
  <w15:docId w15:val="{6231156D-7A14-4DDA-8631-4AE98FE0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E9"/>
    <w:pPr>
      <w:spacing w:after="120" w:line="240" w:lineRule="auto"/>
    </w:pPr>
    <w:rPr>
      <w:rFonts w:ascii="Buckeye Serif 2" w:hAnsi="Buckeye Serif 2"/>
      <w:color w:val="464547"/>
    </w:rPr>
  </w:style>
  <w:style w:type="paragraph" w:styleId="Heading1">
    <w:name w:val="heading 1"/>
    <w:basedOn w:val="Normal"/>
    <w:next w:val="Normal"/>
    <w:link w:val="Heading1Char"/>
    <w:uiPriority w:val="9"/>
    <w:qFormat/>
    <w:rsid w:val="00954025"/>
    <w:pPr>
      <w:keepNext/>
      <w:keepLines/>
      <w:spacing w:after="180"/>
      <w:outlineLvl w:val="0"/>
    </w:pPr>
    <w:rPr>
      <w:rFonts w:ascii="Buckeye Serif 2 Black" w:eastAsiaTheme="majorEastAsia" w:hAnsi="Buckeye Serif 2 Black" w:cstheme="majorBidi"/>
      <w:b/>
      <w:sz w:val="48"/>
      <w:szCs w:val="40"/>
    </w:rPr>
  </w:style>
  <w:style w:type="paragraph" w:styleId="Heading2">
    <w:name w:val="heading 2"/>
    <w:basedOn w:val="Normal"/>
    <w:next w:val="Normal"/>
    <w:link w:val="Heading2Char"/>
    <w:uiPriority w:val="9"/>
    <w:unhideWhenUsed/>
    <w:qFormat/>
    <w:rsid w:val="00954025"/>
    <w:pPr>
      <w:keepNext/>
      <w:keepLines/>
      <w:spacing w:before="240"/>
      <w:outlineLvl w:val="1"/>
    </w:pPr>
    <w:rPr>
      <w:rFonts w:ascii="Buckeye Sans 2 ExtraBold" w:eastAsiaTheme="majorEastAsia" w:hAnsi="Buckeye Sans 2 ExtraBold" w:cstheme="majorBidi"/>
      <w:b/>
      <w:sz w:val="26"/>
      <w:szCs w:val="32"/>
    </w:rPr>
  </w:style>
  <w:style w:type="paragraph" w:styleId="Heading3">
    <w:name w:val="heading 3"/>
    <w:basedOn w:val="Normal"/>
    <w:next w:val="Normal"/>
    <w:link w:val="Heading3Char"/>
    <w:uiPriority w:val="9"/>
    <w:unhideWhenUsed/>
    <w:qFormat/>
    <w:rsid w:val="00722083"/>
    <w:pPr>
      <w:keepNext/>
      <w:keepLines/>
      <w:spacing w:before="240"/>
      <w:outlineLvl w:val="2"/>
    </w:pPr>
    <w:rPr>
      <w:rFonts w:ascii="Buckeye Sans 2 Black" w:eastAsiaTheme="majorEastAsia" w:hAnsi="Buckeye Sans 2 Black" w:cs="Times New Roman (Headings CS)"/>
      <w:b/>
      <w:caps/>
      <w:color w:val="BA0C2F"/>
      <w:sz w:val="20"/>
      <w:szCs w:val="28"/>
    </w:rPr>
  </w:style>
  <w:style w:type="paragraph" w:styleId="Heading4">
    <w:name w:val="heading 4"/>
    <w:basedOn w:val="Normal"/>
    <w:next w:val="Normal"/>
    <w:link w:val="Heading4Char"/>
    <w:uiPriority w:val="9"/>
    <w:unhideWhenUsed/>
    <w:qFormat/>
    <w:rsid w:val="00621E4D"/>
    <w:pPr>
      <w:keepNext/>
      <w:keepLines/>
      <w:spacing w:before="80" w:after="40"/>
      <w:outlineLvl w:val="3"/>
    </w:pPr>
    <w:rPr>
      <w:rFonts w:ascii="Buckeye Sans 2 ExtraBold" w:eastAsiaTheme="majorEastAsia" w:hAnsi="Buckeye Sans 2 ExtraBold" w:cstheme="majorBidi"/>
      <w:b/>
      <w:bCs/>
      <w:sz w:val="22"/>
      <w:szCs w:val="22"/>
    </w:rPr>
  </w:style>
  <w:style w:type="paragraph" w:styleId="Heading5">
    <w:name w:val="heading 5"/>
    <w:basedOn w:val="Heading4"/>
    <w:next w:val="Normal"/>
    <w:link w:val="Heading5Char"/>
    <w:uiPriority w:val="9"/>
    <w:unhideWhenUsed/>
    <w:qFormat/>
    <w:rsid w:val="00621E4D"/>
    <w:pPr>
      <w:outlineLvl w:val="4"/>
    </w:pPr>
  </w:style>
  <w:style w:type="paragraph" w:styleId="Heading6">
    <w:name w:val="heading 6"/>
    <w:basedOn w:val="Heading5"/>
    <w:next w:val="Normal"/>
    <w:link w:val="Heading6Char"/>
    <w:uiPriority w:val="9"/>
    <w:unhideWhenUsed/>
    <w:qFormat/>
    <w:rsid w:val="00621E4D"/>
    <w:pPr>
      <w:outlineLvl w:val="5"/>
    </w:pPr>
  </w:style>
  <w:style w:type="paragraph" w:styleId="Heading7">
    <w:name w:val="heading 7"/>
    <w:basedOn w:val="Heading6"/>
    <w:next w:val="Normal"/>
    <w:link w:val="Heading7Char"/>
    <w:uiPriority w:val="9"/>
    <w:unhideWhenUsed/>
    <w:qFormat/>
    <w:rsid w:val="00621E4D"/>
    <w:pPr>
      <w:outlineLvl w:val="6"/>
    </w:pPr>
  </w:style>
  <w:style w:type="paragraph" w:styleId="Heading8">
    <w:name w:val="heading 8"/>
    <w:basedOn w:val="Heading7"/>
    <w:next w:val="Normal"/>
    <w:link w:val="Heading8Char"/>
    <w:uiPriority w:val="9"/>
    <w:unhideWhenUsed/>
    <w:qFormat/>
    <w:rsid w:val="00621E4D"/>
    <w:pPr>
      <w:outlineLvl w:val="7"/>
    </w:pPr>
  </w:style>
  <w:style w:type="paragraph" w:styleId="Heading9">
    <w:name w:val="heading 9"/>
    <w:basedOn w:val="Heading8"/>
    <w:next w:val="Normal"/>
    <w:link w:val="Heading9Char"/>
    <w:uiPriority w:val="9"/>
    <w:unhideWhenUsed/>
    <w:qFormat/>
    <w:rsid w:val="00621E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025"/>
    <w:rPr>
      <w:rFonts w:ascii="Buckeye Serif 2 Black" w:eastAsiaTheme="majorEastAsia" w:hAnsi="Buckeye Serif 2 Black" w:cstheme="majorBidi"/>
      <w:b/>
      <w:i w:val="0"/>
      <w:color w:val="464547"/>
      <w:sz w:val="48"/>
      <w:szCs w:val="40"/>
    </w:rPr>
  </w:style>
  <w:style w:type="character" w:customStyle="1" w:styleId="Heading2Char">
    <w:name w:val="Heading 2 Char"/>
    <w:basedOn w:val="DefaultParagraphFont"/>
    <w:link w:val="Heading2"/>
    <w:uiPriority w:val="9"/>
    <w:rsid w:val="00954025"/>
    <w:rPr>
      <w:rFonts w:ascii="Buckeye Sans 2 ExtraBold" w:eastAsiaTheme="majorEastAsia" w:hAnsi="Buckeye Sans 2 ExtraBold" w:cstheme="majorBidi"/>
      <w:b/>
      <w:i w:val="0"/>
      <w:color w:val="464547"/>
      <w:sz w:val="26"/>
      <w:szCs w:val="32"/>
    </w:rPr>
  </w:style>
  <w:style w:type="character" w:customStyle="1" w:styleId="Heading3Char">
    <w:name w:val="Heading 3 Char"/>
    <w:basedOn w:val="DefaultParagraphFont"/>
    <w:link w:val="Heading3"/>
    <w:uiPriority w:val="9"/>
    <w:rsid w:val="00722083"/>
    <w:rPr>
      <w:rFonts w:ascii="Buckeye Sans 2 Black" w:eastAsiaTheme="majorEastAsia" w:hAnsi="Buckeye Sans 2 Black" w:cs="Times New Roman (Headings CS)"/>
      <w:b/>
      <w:i w:val="0"/>
      <w:caps/>
      <w:color w:val="BA0C2F"/>
      <w:sz w:val="20"/>
      <w:szCs w:val="28"/>
    </w:rPr>
  </w:style>
  <w:style w:type="character" w:customStyle="1" w:styleId="Heading4Char">
    <w:name w:val="Heading 4 Char"/>
    <w:basedOn w:val="DefaultParagraphFont"/>
    <w:link w:val="Heading4"/>
    <w:uiPriority w:val="9"/>
    <w:rsid w:val="00621E4D"/>
    <w:rPr>
      <w:rFonts w:ascii="Buckeye Sans 2 ExtraBold" w:eastAsiaTheme="majorEastAsia" w:hAnsi="Buckeye Sans 2 ExtraBold" w:cstheme="majorBidi"/>
      <w:b/>
      <w:bCs/>
      <w:color w:val="464547"/>
      <w:sz w:val="22"/>
      <w:szCs w:val="22"/>
    </w:rPr>
  </w:style>
  <w:style w:type="character" w:customStyle="1" w:styleId="Heading5Char">
    <w:name w:val="Heading 5 Char"/>
    <w:basedOn w:val="DefaultParagraphFont"/>
    <w:link w:val="Heading5"/>
    <w:uiPriority w:val="9"/>
    <w:rsid w:val="00621E4D"/>
    <w:rPr>
      <w:rFonts w:ascii="Buckeye Sans 2 ExtraBold" w:eastAsiaTheme="majorEastAsia" w:hAnsi="Buckeye Sans 2 ExtraBold" w:cstheme="majorBidi"/>
      <w:b/>
      <w:bCs/>
      <w:color w:val="464547"/>
      <w:sz w:val="22"/>
      <w:szCs w:val="22"/>
    </w:rPr>
  </w:style>
  <w:style w:type="character" w:customStyle="1" w:styleId="Heading6Char">
    <w:name w:val="Heading 6 Char"/>
    <w:basedOn w:val="DefaultParagraphFont"/>
    <w:link w:val="Heading6"/>
    <w:uiPriority w:val="9"/>
    <w:rsid w:val="00621E4D"/>
    <w:rPr>
      <w:rFonts w:ascii="Buckeye Sans 2 ExtraBold" w:eastAsiaTheme="majorEastAsia" w:hAnsi="Buckeye Sans 2 ExtraBold" w:cstheme="majorBidi"/>
      <w:b/>
      <w:bCs/>
      <w:color w:val="464547"/>
      <w:sz w:val="22"/>
      <w:szCs w:val="22"/>
    </w:rPr>
  </w:style>
  <w:style w:type="character" w:customStyle="1" w:styleId="Heading7Char">
    <w:name w:val="Heading 7 Char"/>
    <w:basedOn w:val="DefaultParagraphFont"/>
    <w:link w:val="Heading7"/>
    <w:uiPriority w:val="9"/>
    <w:rsid w:val="00621E4D"/>
    <w:rPr>
      <w:rFonts w:ascii="Buckeye Sans 2 ExtraBold" w:eastAsiaTheme="majorEastAsia" w:hAnsi="Buckeye Sans 2 ExtraBold" w:cstheme="majorBidi"/>
      <w:b/>
      <w:bCs/>
      <w:color w:val="464547"/>
      <w:sz w:val="22"/>
      <w:szCs w:val="22"/>
    </w:rPr>
  </w:style>
  <w:style w:type="character" w:customStyle="1" w:styleId="Heading8Char">
    <w:name w:val="Heading 8 Char"/>
    <w:basedOn w:val="DefaultParagraphFont"/>
    <w:link w:val="Heading8"/>
    <w:uiPriority w:val="9"/>
    <w:rsid w:val="00621E4D"/>
    <w:rPr>
      <w:rFonts w:ascii="Buckeye Sans 2 ExtraBold" w:eastAsiaTheme="majorEastAsia" w:hAnsi="Buckeye Sans 2 ExtraBold" w:cstheme="majorBidi"/>
      <w:b/>
      <w:bCs/>
      <w:color w:val="464547"/>
      <w:sz w:val="22"/>
      <w:szCs w:val="22"/>
    </w:rPr>
  </w:style>
  <w:style w:type="character" w:customStyle="1" w:styleId="Heading9Char">
    <w:name w:val="Heading 9 Char"/>
    <w:basedOn w:val="DefaultParagraphFont"/>
    <w:link w:val="Heading9"/>
    <w:uiPriority w:val="9"/>
    <w:rsid w:val="00621E4D"/>
    <w:rPr>
      <w:rFonts w:ascii="Buckeye Sans 2 ExtraBold" w:eastAsiaTheme="majorEastAsia" w:hAnsi="Buckeye Sans 2 ExtraBold" w:cstheme="majorBidi"/>
      <w:b/>
      <w:bCs/>
      <w:color w:val="464547"/>
      <w:sz w:val="22"/>
      <w:szCs w:val="22"/>
    </w:rPr>
  </w:style>
  <w:style w:type="paragraph" w:styleId="Title">
    <w:name w:val="Title"/>
    <w:basedOn w:val="Normal"/>
    <w:next w:val="Normal"/>
    <w:link w:val="TitleChar"/>
    <w:uiPriority w:val="10"/>
    <w:qFormat/>
    <w:rsid w:val="004470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07C"/>
    <w:rPr>
      <w:rFonts w:asciiTheme="majorHAnsi" w:eastAsiaTheme="majorEastAsia" w:hAnsiTheme="majorHAnsi" w:cstheme="majorBidi"/>
      <w:b w:val="0"/>
      <w:i w:val="0"/>
      <w:color w:val="464547"/>
      <w:spacing w:val="-10"/>
      <w:kern w:val="28"/>
      <w:sz w:val="56"/>
      <w:szCs w:val="56"/>
    </w:rPr>
  </w:style>
  <w:style w:type="paragraph" w:styleId="Subtitle">
    <w:name w:val="Subtitle"/>
    <w:basedOn w:val="Normal"/>
    <w:next w:val="Normal"/>
    <w:link w:val="SubtitleChar"/>
    <w:uiPriority w:val="11"/>
    <w:qFormat/>
    <w:rsid w:val="004470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07C"/>
    <w:rPr>
      <w:rFonts w:ascii="Buckeye Serif 2" w:eastAsiaTheme="majorEastAsia" w:hAnsi="Buckeye Serif 2" w:cstheme="majorBidi"/>
      <w:b w:val="0"/>
      <w:i w:val="0"/>
      <w:color w:val="595959" w:themeColor="text1" w:themeTint="A6"/>
      <w:spacing w:val="15"/>
      <w:sz w:val="28"/>
      <w:szCs w:val="28"/>
    </w:rPr>
  </w:style>
  <w:style w:type="paragraph" w:styleId="Quote">
    <w:name w:val="Quote"/>
    <w:basedOn w:val="Normal"/>
    <w:next w:val="Normal"/>
    <w:link w:val="QuoteChar"/>
    <w:uiPriority w:val="29"/>
    <w:qFormat/>
    <w:rsid w:val="00954025"/>
    <w:pPr>
      <w:spacing w:before="240"/>
      <w:ind w:hanging="144"/>
    </w:pPr>
    <w:rPr>
      <w:rFonts w:cs="Times New Roman (Body CS)"/>
      <w:b/>
      <w:iCs/>
      <w:color w:val="404040" w:themeColor="text1" w:themeTint="BF"/>
      <w:sz w:val="40"/>
    </w:rPr>
  </w:style>
  <w:style w:type="character" w:customStyle="1" w:styleId="QuoteChar">
    <w:name w:val="Quote Char"/>
    <w:basedOn w:val="DefaultParagraphFont"/>
    <w:link w:val="Quote"/>
    <w:uiPriority w:val="29"/>
    <w:rsid w:val="00954025"/>
    <w:rPr>
      <w:rFonts w:ascii="Buckeye Serif 2" w:hAnsi="Buckeye Serif 2" w:cs="Times New Roman (Body CS)"/>
      <w:b/>
      <w:i w:val="0"/>
      <w:iCs/>
      <w:color w:val="404040" w:themeColor="text1" w:themeTint="BF"/>
      <w:sz w:val="40"/>
    </w:rPr>
  </w:style>
  <w:style w:type="paragraph" w:styleId="ListParagraph">
    <w:name w:val="List Paragraph"/>
    <w:basedOn w:val="Normal"/>
    <w:uiPriority w:val="34"/>
    <w:qFormat/>
    <w:rsid w:val="0044707C"/>
    <w:pPr>
      <w:ind w:left="720"/>
      <w:contextualSpacing/>
    </w:pPr>
  </w:style>
  <w:style w:type="paragraph" w:customStyle="1" w:styleId="ParagraphCopyOhioStateBrandParagraphStylesCMYK">
    <w:name w:val="Paragraph Copy (Ohio State Brand Paragraph Styles CMYK)"/>
    <w:basedOn w:val="Normal"/>
    <w:uiPriority w:val="99"/>
    <w:rsid w:val="009A00E9"/>
    <w:pPr>
      <w:suppressAutoHyphens/>
      <w:autoSpaceDE w:val="0"/>
      <w:autoSpaceDN w:val="0"/>
      <w:adjustRightInd w:val="0"/>
      <w:spacing w:after="90" w:line="300" w:lineRule="atLeast"/>
      <w:textAlignment w:val="center"/>
    </w:pPr>
    <w:rPr>
      <w:rFonts w:cs="Buckeye Serif 2"/>
      <w:color w:val="000000"/>
      <w:kern w:val="0"/>
      <w:sz w:val="22"/>
      <w:szCs w:val="22"/>
    </w:rPr>
  </w:style>
  <w:style w:type="paragraph" w:styleId="IntenseQuote">
    <w:name w:val="Intense Quote"/>
    <w:basedOn w:val="Normal"/>
    <w:next w:val="Normal"/>
    <w:link w:val="IntenseQuoteChar"/>
    <w:uiPriority w:val="30"/>
    <w:qFormat/>
    <w:rsid w:val="00447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07C"/>
    <w:rPr>
      <w:rFonts w:ascii="Buckeye Serif 2" w:hAnsi="Buckeye Serif 2"/>
      <w:b w:val="0"/>
      <w:i/>
      <w:iCs/>
      <w:color w:val="0F4761" w:themeColor="accent1" w:themeShade="BF"/>
      <w:sz w:val="22"/>
    </w:rPr>
  </w:style>
  <w:style w:type="character" w:styleId="IntenseReference">
    <w:name w:val="Intense Reference"/>
    <w:basedOn w:val="DefaultParagraphFont"/>
    <w:uiPriority w:val="32"/>
    <w:qFormat/>
    <w:rsid w:val="0044707C"/>
    <w:rPr>
      <w:rFonts w:ascii="Buckeye Serif 2" w:hAnsi="Buckeye Serif 2"/>
      <w:b/>
      <w:bCs/>
      <w:i w:val="0"/>
      <w:smallCaps/>
      <w:color w:val="0F4761" w:themeColor="accent1" w:themeShade="BF"/>
      <w:spacing w:val="5"/>
      <w:sz w:val="22"/>
    </w:rPr>
  </w:style>
  <w:style w:type="paragraph" w:customStyle="1" w:styleId="DescriptionorAttribution">
    <w:name w:val="Description or Attribution"/>
    <w:basedOn w:val="BodyText"/>
    <w:qFormat/>
    <w:rsid w:val="00E4552A"/>
    <w:pPr>
      <w:spacing w:after="360"/>
      <w:ind w:right="115"/>
    </w:pPr>
    <w:rPr>
      <w:rFonts w:ascii="Buckeye Sans 2 SemiBold" w:hAnsi="Buckeye Sans 2 SemiBold"/>
      <w:b/>
      <w:kern w:val="0"/>
      <w:sz w:val="20"/>
      <w:szCs w:val="22"/>
      <w14:ligatures w14:val="none"/>
    </w:rPr>
  </w:style>
  <w:style w:type="paragraph" w:styleId="BodyText">
    <w:name w:val="Body Text"/>
    <w:aliases w:val="Paragraph Text"/>
    <w:basedOn w:val="Normal"/>
    <w:link w:val="BodyTextChar"/>
    <w:uiPriority w:val="1"/>
    <w:qFormat/>
    <w:rsid w:val="006F605D"/>
    <w:pPr>
      <w:widowControl w:val="0"/>
      <w:autoSpaceDE w:val="0"/>
      <w:autoSpaceDN w:val="0"/>
      <w:spacing w:line="300" w:lineRule="auto"/>
    </w:pPr>
    <w:rPr>
      <w:rFonts w:eastAsia="Buckeye Sans 2" w:cs="Buckeye Sans 2"/>
      <w:sz w:val="22"/>
    </w:rPr>
  </w:style>
  <w:style w:type="character" w:customStyle="1" w:styleId="BodyTextChar">
    <w:name w:val="Body Text Char"/>
    <w:aliases w:val="Paragraph Text Char"/>
    <w:basedOn w:val="DefaultParagraphFont"/>
    <w:link w:val="BodyText"/>
    <w:uiPriority w:val="1"/>
    <w:rsid w:val="006F605D"/>
    <w:rPr>
      <w:rFonts w:ascii="Buckeye Serif 2" w:eastAsia="Buckeye Sans 2" w:hAnsi="Buckeye Serif 2" w:cs="Buckeye Sans 2"/>
      <w:b w:val="0"/>
      <w:i w:val="0"/>
      <w:color w:val="464547"/>
      <w:sz w:val="22"/>
    </w:rPr>
  </w:style>
  <w:style w:type="character" w:styleId="Hyperlink">
    <w:name w:val="Hyperlink"/>
    <w:basedOn w:val="DefaultParagraphFont"/>
    <w:uiPriority w:val="99"/>
    <w:unhideWhenUsed/>
    <w:rsid w:val="0044707C"/>
    <w:rPr>
      <w:rFonts w:ascii="Buckeye Serif 2" w:hAnsi="Buckeye Serif 2"/>
      <w:b/>
      <w:i w:val="0"/>
      <w:color w:val="BA0C2F"/>
      <w:sz w:val="22"/>
      <w:u w:val="single"/>
    </w:rPr>
  </w:style>
  <w:style w:type="paragraph" w:customStyle="1" w:styleId="BigPhrase">
    <w:name w:val="Big Phrase"/>
    <w:basedOn w:val="Normal"/>
    <w:qFormat/>
    <w:rsid w:val="0044707C"/>
    <w:pPr>
      <w:spacing w:before="240" w:after="240"/>
      <w:jc w:val="center"/>
    </w:pPr>
    <w:rPr>
      <w:rFonts w:ascii="Buckeye Serif 2 Black" w:hAnsi="Buckeye Serif 2 Black" w:cs="Times New Roman (Body CS)"/>
      <w:b/>
      <w:color w:val="BA0C2F"/>
      <w:sz w:val="64"/>
    </w:rPr>
  </w:style>
  <w:style w:type="paragraph" w:customStyle="1" w:styleId="StatFact">
    <w:name w:val="Stat / Fact"/>
    <w:qFormat/>
    <w:rsid w:val="00BF1920"/>
    <w:pPr>
      <w:widowControl w:val="0"/>
      <w:autoSpaceDE w:val="0"/>
      <w:autoSpaceDN w:val="0"/>
      <w:spacing w:after="0" w:line="240" w:lineRule="auto"/>
      <w:jc w:val="center"/>
    </w:pPr>
    <w:rPr>
      <w:rFonts w:ascii="Buckeye Serif 2 Black" w:eastAsia="Buckeye Sans 2" w:hAnsi="Buckeye Sans 2" w:cs="Buckeye Sans 2"/>
      <w:b/>
      <w:color w:val="BA0C2F"/>
      <w:kern w:val="0"/>
      <w:sz w:val="56"/>
      <w:szCs w:val="22"/>
      <w14:ligatures w14:val="none"/>
    </w:rPr>
  </w:style>
  <w:style w:type="paragraph" w:styleId="Caption">
    <w:name w:val="caption"/>
    <w:basedOn w:val="Normal"/>
    <w:next w:val="Normal"/>
    <w:uiPriority w:val="35"/>
    <w:unhideWhenUsed/>
    <w:qFormat/>
    <w:rsid w:val="0044707C"/>
    <w:pPr>
      <w:widowControl w:val="0"/>
      <w:tabs>
        <w:tab w:val="left" w:pos="8189"/>
      </w:tabs>
      <w:autoSpaceDE w:val="0"/>
      <w:autoSpaceDN w:val="0"/>
      <w:spacing w:before="120" w:line="230" w:lineRule="auto"/>
    </w:pPr>
    <w:rPr>
      <w:rFonts w:ascii="Buckeye Sans 2" w:eastAsia="Buckeye Sans 2" w:hAnsi="Buckeye Sans 2" w:cs="Buckeye Sans 2"/>
      <w:w w:val="105"/>
      <w:kern w:val="0"/>
      <w:sz w:val="16"/>
      <w:szCs w:val="16"/>
      <w14:ligatures w14:val="none"/>
    </w:rPr>
  </w:style>
  <w:style w:type="paragraph" w:styleId="BodyText2">
    <w:name w:val="Body Text 2"/>
    <w:aliases w:val="Supplemental Text"/>
    <w:basedOn w:val="BodyText"/>
    <w:link w:val="BodyText2Char"/>
    <w:uiPriority w:val="99"/>
    <w:unhideWhenUsed/>
    <w:qFormat/>
    <w:rsid w:val="0044707C"/>
    <w:pPr>
      <w:spacing w:before="120"/>
      <w:ind w:right="115"/>
    </w:pPr>
    <w:rPr>
      <w:rFonts w:ascii="Buckeye Sans 2" w:hAnsi="Buckeye Sans 2"/>
      <w:w w:val="105"/>
      <w:sz w:val="18"/>
    </w:rPr>
  </w:style>
  <w:style w:type="character" w:customStyle="1" w:styleId="BodyText2Char">
    <w:name w:val="Body Text 2 Char"/>
    <w:aliases w:val="Supplemental Text Char"/>
    <w:basedOn w:val="DefaultParagraphFont"/>
    <w:link w:val="BodyText2"/>
    <w:uiPriority w:val="99"/>
    <w:rsid w:val="0044707C"/>
    <w:rPr>
      <w:rFonts w:ascii="Buckeye Sans 2" w:eastAsia="Buckeye Sans 2" w:hAnsi="Buckeye Sans 2" w:cs="Buckeye Sans 2"/>
      <w:b w:val="0"/>
      <w:i w:val="0"/>
      <w:color w:val="464547"/>
      <w:w w:val="105"/>
      <w:sz w:val="18"/>
    </w:rPr>
  </w:style>
  <w:style w:type="paragraph" w:styleId="Footer">
    <w:name w:val="footer"/>
    <w:basedOn w:val="Normal"/>
    <w:link w:val="FooterChar"/>
    <w:uiPriority w:val="99"/>
    <w:unhideWhenUsed/>
    <w:qFormat/>
    <w:rsid w:val="0044707C"/>
    <w:pPr>
      <w:widowControl w:val="0"/>
      <w:autoSpaceDE w:val="0"/>
      <w:autoSpaceDN w:val="0"/>
      <w:spacing w:before="360" w:line="226" w:lineRule="exact"/>
      <w:jc w:val="right"/>
    </w:pPr>
    <w:rPr>
      <w:rFonts w:ascii="Buckeye Sans 2" w:eastAsia="Buckeye Sans 2" w:hAnsi="Buckeye Sans 2" w:cs="Buckeye Sans 2"/>
      <w:b/>
      <w:sz w:val="18"/>
    </w:rPr>
  </w:style>
  <w:style w:type="character" w:customStyle="1" w:styleId="FooterChar">
    <w:name w:val="Footer Char"/>
    <w:basedOn w:val="DefaultParagraphFont"/>
    <w:link w:val="Footer"/>
    <w:uiPriority w:val="99"/>
    <w:rsid w:val="0044707C"/>
    <w:rPr>
      <w:rFonts w:ascii="Buckeye Sans 2" w:eastAsia="Buckeye Sans 2" w:hAnsi="Buckeye Sans 2" w:cs="Buckeye Sans 2"/>
      <w:b/>
      <w:i w:val="0"/>
      <w:color w:val="464547"/>
      <w:sz w:val="18"/>
    </w:rPr>
  </w:style>
  <w:style w:type="paragraph" w:customStyle="1" w:styleId="LABELorKICKER">
    <w:name w:val="LABEL or KICKER"/>
    <w:basedOn w:val="Normal"/>
    <w:qFormat/>
    <w:rsid w:val="0044707C"/>
    <w:pPr>
      <w:spacing w:after="360"/>
    </w:pPr>
    <w:rPr>
      <w:rFonts w:ascii="Buckeye Sans 2 Black" w:hAnsi="Buckeye Sans 2 Black" w:cs="Times New Roman (Body CS)"/>
      <w:b/>
      <w:caps/>
      <w:color w:val="BA0C2F"/>
      <w:sz w:val="20"/>
    </w:rPr>
  </w:style>
  <w:style w:type="paragraph" w:customStyle="1" w:styleId="Subhead">
    <w:name w:val="Subhead"/>
    <w:basedOn w:val="Normal"/>
    <w:qFormat/>
    <w:rsid w:val="0044707C"/>
    <w:pPr>
      <w:spacing w:after="600"/>
    </w:pPr>
    <w:rPr>
      <w:rFonts w:ascii="Buckeye Sans 2 SemiBold" w:hAnsi="Buckeye Sans 2 SemiBold"/>
      <w:b/>
      <w:sz w:val="28"/>
    </w:rPr>
  </w:style>
  <w:style w:type="paragraph" w:customStyle="1" w:styleId="NameofSource">
    <w:name w:val="Name of Source"/>
    <w:basedOn w:val="Normal"/>
    <w:qFormat/>
    <w:rsid w:val="0044707C"/>
    <w:pPr>
      <w:spacing w:before="240"/>
    </w:pPr>
    <w:rPr>
      <w:rFonts w:ascii="Buckeye Sans 2 ExtraBold" w:hAnsi="Buckeye Sans 2 ExtraBold"/>
      <w:b/>
      <w:sz w:val="20"/>
    </w:rPr>
  </w:style>
  <w:style w:type="character" w:customStyle="1" w:styleId="FooterHighlight">
    <w:name w:val="Footer Highlight"/>
    <w:uiPriority w:val="99"/>
    <w:rsid w:val="0044707C"/>
    <w:rPr>
      <w:color w:val="BA0C2F"/>
    </w:rPr>
  </w:style>
  <w:style w:type="paragraph" w:styleId="Header">
    <w:name w:val="header"/>
    <w:basedOn w:val="Normal"/>
    <w:link w:val="HeaderChar"/>
    <w:uiPriority w:val="99"/>
    <w:unhideWhenUsed/>
    <w:rsid w:val="00722083"/>
    <w:pPr>
      <w:tabs>
        <w:tab w:val="center" w:pos="4680"/>
        <w:tab w:val="right" w:pos="9360"/>
      </w:tabs>
    </w:pPr>
  </w:style>
  <w:style w:type="character" w:customStyle="1" w:styleId="HeaderChar">
    <w:name w:val="Header Char"/>
    <w:basedOn w:val="DefaultParagraphFont"/>
    <w:link w:val="Header"/>
    <w:uiPriority w:val="99"/>
    <w:rsid w:val="00722083"/>
    <w:rPr>
      <w:rFonts w:ascii="Buckeye Serif 2" w:hAnsi="Buckeye Serif 2"/>
      <w:b w:val="0"/>
      <w:i w:val="0"/>
      <w:color w:val="464547"/>
      <w:sz w:val="22"/>
    </w:rPr>
  </w:style>
  <w:style w:type="character" w:styleId="UnresolvedMention">
    <w:name w:val="Unresolved Mention"/>
    <w:basedOn w:val="DefaultParagraphFont"/>
    <w:uiPriority w:val="99"/>
    <w:semiHidden/>
    <w:unhideWhenUsed/>
    <w:rsid w:val="001D5F1D"/>
    <w:rPr>
      <w:rFonts w:ascii="Buckeye Serif 2" w:hAnsi="Buckeye Serif 2"/>
      <w:b w:val="0"/>
      <w:i w:val="0"/>
      <w:color w:val="605E5C"/>
      <w:sz w:val="22"/>
      <w:shd w:val="clear" w:color="auto" w:fill="E1DFDD"/>
    </w:rPr>
  </w:style>
  <w:style w:type="character" w:styleId="FollowedHyperlink">
    <w:name w:val="FollowedHyperlink"/>
    <w:basedOn w:val="DefaultParagraphFont"/>
    <w:uiPriority w:val="99"/>
    <w:semiHidden/>
    <w:unhideWhenUsed/>
    <w:rsid w:val="00A56E68"/>
    <w:rPr>
      <w:rFonts w:ascii="Buckeye Serif 2" w:hAnsi="Buckeye Serif 2"/>
      <w:b/>
      <w:i w:val="0"/>
      <w:color w:val="70071C"/>
      <w:sz w:val="22"/>
      <w:u w:val="single"/>
    </w:rPr>
  </w:style>
  <w:style w:type="character" w:customStyle="1" w:styleId="ec578412414-30122008">
    <w:name w:val="ec_578412414-30122008"/>
    <w:basedOn w:val="DefaultParagraphFont"/>
    <w:rsid w:val="0088067D"/>
  </w:style>
  <w:style w:type="character" w:customStyle="1" w:styleId="apple-converted-space">
    <w:name w:val="apple-converted-space"/>
    <w:basedOn w:val="DefaultParagraphFont"/>
    <w:rsid w:val="008B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6974">
      <w:bodyDiv w:val="1"/>
      <w:marLeft w:val="0"/>
      <w:marRight w:val="0"/>
      <w:marTop w:val="0"/>
      <w:marBottom w:val="0"/>
      <w:divBdr>
        <w:top w:val="none" w:sz="0" w:space="0" w:color="auto"/>
        <w:left w:val="none" w:sz="0" w:space="0" w:color="auto"/>
        <w:bottom w:val="none" w:sz="0" w:space="0" w:color="auto"/>
        <w:right w:val="none" w:sz="0" w:space="0" w:color="auto"/>
      </w:divBdr>
    </w:div>
    <w:div w:id="855076017">
      <w:bodyDiv w:val="1"/>
      <w:marLeft w:val="0"/>
      <w:marRight w:val="0"/>
      <w:marTop w:val="0"/>
      <w:marBottom w:val="0"/>
      <w:divBdr>
        <w:top w:val="none" w:sz="0" w:space="0" w:color="auto"/>
        <w:left w:val="none" w:sz="0" w:space="0" w:color="auto"/>
        <w:bottom w:val="none" w:sz="0" w:space="0" w:color="auto"/>
        <w:right w:val="none" w:sz="0" w:space="0" w:color="auto"/>
      </w:divBdr>
    </w:div>
    <w:div w:id="205044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heuw.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BE\GRADPRGM\MEDIA%20-%20SOCIAL%20-%20WEB%20-%20SIGN\Accessible%20Documents\Brand_Material_Template_Flyer\Brand_Material_Template_Flyer\Brand_Material_Template_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20" ma:contentTypeDescription="Create a new document." ma:contentTypeScope="" ma:versionID="db6fe9b72964e70ae75e6a634f11ef71">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9af49d80f425e2bb4c758041fd59f16b"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85A4-6BAE-47A1-9854-F28181FF5445}">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customXml/itemProps2.xml><?xml version="1.0" encoding="utf-8"?>
<ds:datastoreItem xmlns:ds="http://schemas.openxmlformats.org/officeDocument/2006/customXml" ds:itemID="{E327328E-CE2F-4A16-8937-84247CA6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416EE-AFC0-40B7-B878-3770B6BB0835}">
  <ds:schemaRefs>
    <ds:schemaRef ds:uri="http://schemas.microsoft.com/sharepoint/v3/contenttype/forms"/>
  </ds:schemaRefs>
</ds:datastoreItem>
</file>

<file path=customXml/itemProps4.xml><?xml version="1.0" encoding="utf-8"?>
<ds:datastoreItem xmlns:ds="http://schemas.openxmlformats.org/officeDocument/2006/customXml" ds:itemID="{31F2410D-BC06-4991-A919-7BE59A26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Brand_Material_Template_Flyer</Template>
  <TotalTime>4</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Angela S.</dc:creator>
  <cp:keywords/>
  <dc:description/>
  <cp:lastModifiedBy>Bennett, Angela S.</cp:lastModifiedBy>
  <cp:revision>3</cp:revision>
  <cp:lastPrinted>2024-08-01T17:51:00Z</cp:lastPrinted>
  <dcterms:created xsi:type="dcterms:W3CDTF">2024-10-30T13:48:00Z</dcterms:created>
  <dcterms:modified xsi:type="dcterms:W3CDTF">2024-10-30T13:50:00Z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0x010100EDE8FF7B1B1D3747A56B7EC5FBA5B9DF</vt:lpwstr>
  </property>
  <property fmtid="{D5CDD505-2E9C-101B-9397-08002B2CF9AE}" pid="3" name="MediaServiceImageTags">
    <vt:lpwstr/>
  </property>
</Properties>
</file>